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E4E9B" w14:textId="77777777" w:rsidR="00446E36" w:rsidRPr="00446E36" w:rsidRDefault="00446E36" w:rsidP="51C8D2A5">
      <w:pPr>
        <w:jc w:val="center"/>
        <w:rPr>
          <w:lang w:eastAsia="en-US"/>
        </w:rPr>
      </w:pPr>
    </w:p>
    <w:p w14:paraId="5C6A7CF4" w14:textId="77777777" w:rsidR="00446E36" w:rsidRPr="00446E36" w:rsidRDefault="00446E36" w:rsidP="51C8D2A5">
      <w:pPr>
        <w:jc w:val="center"/>
        <w:rPr>
          <w:lang w:eastAsia="en-US"/>
        </w:rPr>
      </w:pPr>
    </w:p>
    <w:p w14:paraId="7865DF4B" w14:textId="7734355B" w:rsidR="009B7990" w:rsidRDefault="009B7990" w:rsidP="51C8D2A5">
      <w:pPr>
        <w:jc w:val="center"/>
        <w:rPr>
          <w:lang w:eastAsia="en-US"/>
        </w:rPr>
      </w:pPr>
    </w:p>
    <w:p w14:paraId="28EFE0AB" w14:textId="77777777" w:rsidR="009B7990" w:rsidRDefault="009B7990" w:rsidP="51C8D2A5">
      <w:pPr>
        <w:jc w:val="center"/>
        <w:rPr>
          <w:lang w:eastAsia="en-US"/>
        </w:rPr>
      </w:pPr>
    </w:p>
    <w:p w14:paraId="29F16080" w14:textId="2C0FE3B2" w:rsidR="00EE7E16" w:rsidRDefault="00EE7E16" w:rsidP="51C8D2A5">
      <w:pPr>
        <w:jc w:val="center"/>
        <w:rPr>
          <w:lang w:eastAsia="en-US"/>
        </w:rPr>
      </w:pPr>
    </w:p>
    <w:p w14:paraId="7024B742" w14:textId="77777777" w:rsidR="005E2BFB" w:rsidRDefault="005E2BFB" w:rsidP="51C8D2A5">
      <w:pPr>
        <w:jc w:val="center"/>
        <w:rPr>
          <w:lang w:eastAsia="en-US"/>
        </w:rPr>
      </w:pPr>
    </w:p>
    <w:p w14:paraId="789EEB4B" w14:textId="77777777" w:rsidR="00EE7E16" w:rsidRDefault="00EE7E16" w:rsidP="51C8D2A5">
      <w:pPr>
        <w:jc w:val="center"/>
        <w:rPr>
          <w:lang w:eastAsia="en-US"/>
        </w:rPr>
      </w:pPr>
    </w:p>
    <w:p w14:paraId="3650E65B" w14:textId="77777777" w:rsidR="0089754F" w:rsidRDefault="0089754F" w:rsidP="51C8D2A5">
      <w:pPr>
        <w:jc w:val="center"/>
        <w:rPr>
          <w:lang w:eastAsia="en-US"/>
        </w:rPr>
      </w:pPr>
    </w:p>
    <w:p w14:paraId="579DB85C" w14:textId="77777777" w:rsidR="0089754F" w:rsidRPr="00446E36" w:rsidRDefault="0089754F" w:rsidP="51C8D2A5">
      <w:pPr>
        <w:jc w:val="center"/>
        <w:rPr>
          <w:lang w:eastAsia="en-US"/>
        </w:rPr>
      </w:pPr>
    </w:p>
    <w:p w14:paraId="4B5D6B57" w14:textId="77777777" w:rsidR="00446E36" w:rsidRPr="00446E36" w:rsidRDefault="00446E36" w:rsidP="51C8D2A5">
      <w:pPr>
        <w:jc w:val="center"/>
        <w:rPr>
          <w:lang w:eastAsia="en-US"/>
        </w:rPr>
      </w:pPr>
    </w:p>
    <w:p w14:paraId="59EBBBB3" w14:textId="77777777" w:rsidR="00446E36" w:rsidRPr="005E2BFB" w:rsidRDefault="00B07719" w:rsidP="005E2BFB">
      <w:pPr>
        <w:pStyle w:val="Titolo1"/>
        <w:jc w:val="center"/>
        <w:rPr>
          <w:rFonts w:asciiTheme="majorHAnsi" w:hAnsiTheme="majorHAnsi"/>
          <w:sz w:val="50"/>
          <w:szCs w:val="50"/>
          <w:lang w:eastAsia="en-US"/>
        </w:rPr>
      </w:pPr>
      <w:r w:rsidRPr="005E2BFB">
        <w:rPr>
          <w:rFonts w:asciiTheme="majorHAnsi" w:hAnsiTheme="majorHAnsi"/>
          <w:sz w:val="50"/>
          <w:szCs w:val="50"/>
          <w:lang w:eastAsia="en-US"/>
        </w:rPr>
        <w:t>SCHEDA INTERVENTO</w:t>
      </w:r>
      <w:r w:rsidR="00603CCF" w:rsidRPr="005E2BFB">
        <w:rPr>
          <w:rFonts w:asciiTheme="majorHAnsi" w:hAnsiTheme="majorHAnsi"/>
          <w:sz w:val="50"/>
          <w:szCs w:val="50"/>
          <w:lang w:eastAsia="en-US"/>
        </w:rPr>
        <w:t xml:space="preserve"> VOUCHER</w:t>
      </w:r>
    </w:p>
    <w:p w14:paraId="438CACBA" w14:textId="74C5CB7E" w:rsidR="00446E36" w:rsidRPr="00446E36" w:rsidRDefault="00E04171" w:rsidP="00446E36">
      <w:pPr>
        <w:jc w:val="center"/>
        <w:rPr>
          <w:rFonts w:eastAsia="Calibri"/>
          <w:i/>
          <w:szCs w:val="22"/>
          <w:lang w:eastAsia="en-US"/>
        </w:rPr>
      </w:pPr>
      <w:r>
        <w:rPr>
          <w:rFonts w:eastAsia="Calibri"/>
          <w:i/>
          <w:szCs w:val="22"/>
          <w:lang w:eastAsia="en-US"/>
        </w:rPr>
        <w:t xml:space="preserve">Documento </w:t>
      </w:r>
      <w:r w:rsidR="00446E36" w:rsidRPr="00446E36">
        <w:rPr>
          <w:rFonts w:eastAsia="Calibri"/>
          <w:i/>
          <w:szCs w:val="22"/>
          <w:lang w:eastAsia="en-US"/>
        </w:rPr>
        <w:t>Confidenziale</w:t>
      </w:r>
    </w:p>
    <w:p w14:paraId="3AD2E594" w14:textId="6254053E" w:rsidR="00B07719" w:rsidRDefault="00F36AE3" w:rsidP="00446E36">
      <w:pPr>
        <w:spacing w:before="240"/>
        <w:jc w:val="center"/>
        <w:rPr>
          <w:iCs/>
          <w:color w:val="7F7F7F"/>
          <w:sz w:val="32"/>
          <w:szCs w:val="24"/>
          <w:lang w:eastAsia="en-US"/>
        </w:rPr>
      </w:pPr>
      <w:r>
        <w:rPr>
          <w:iCs/>
          <w:color w:val="7F7F7F"/>
          <w:sz w:val="32"/>
          <w:szCs w:val="24"/>
          <w:lang w:eastAsia="en-US"/>
        </w:rPr>
        <w:t xml:space="preserve">da candidare per inserimento </w:t>
      </w:r>
      <w:r w:rsidR="001C45EA">
        <w:rPr>
          <w:iCs/>
          <w:color w:val="7F7F7F"/>
          <w:sz w:val="32"/>
          <w:szCs w:val="24"/>
          <w:lang w:eastAsia="en-US"/>
        </w:rPr>
        <w:br/>
      </w:r>
      <w:r>
        <w:rPr>
          <w:iCs/>
          <w:color w:val="7F7F7F"/>
          <w:sz w:val="32"/>
          <w:szCs w:val="24"/>
          <w:lang w:eastAsia="en-US"/>
        </w:rPr>
        <w:t>in</w:t>
      </w:r>
      <w:r w:rsidR="001C45EA">
        <w:rPr>
          <w:iCs/>
          <w:color w:val="7F7F7F"/>
          <w:sz w:val="32"/>
          <w:szCs w:val="24"/>
          <w:lang w:eastAsia="en-US"/>
        </w:rPr>
        <w:t xml:space="preserve"> </w:t>
      </w:r>
      <w:r w:rsidR="00B07719">
        <w:rPr>
          <w:iCs/>
          <w:color w:val="7F7F7F"/>
          <w:sz w:val="32"/>
          <w:szCs w:val="24"/>
          <w:lang w:eastAsia="en-US"/>
        </w:rPr>
        <w:t xml:space="preserve">Progetto Aggregato di </w:t>
      </w:r>
      <w:r w:rsidR="00E04171">
        <w:rPr>
          <w:iCs/>
          <w:color w:val="7F7F7F"/>
          <w:sz w:val="32"/>
          <w:szCs w:val="24"/>
          <w:lang w:eastAsia="en-US"/>
        </w:rPr>
        <w:t>Piemonte Innova</w:t>
      </w:r>
      <w:r w:rsidR="00B07719">
        <w:rPr>
          <w:iCs/>
          <w:color w:val="7F7F7F"/>
          <w:sz w:val="32"/>
          <w:szCs w:val="24"/>
          <w:lang w:eastAsia="en-US"/>
        </w:rPr>
        <w:t xml:space="preserve"> </w:t>
      </w:r>
    </w:p>
    <w:p w14:paraId="47BE348F" w14:textId="027623D3" w:rsidR="00446E36" w:rsidRPr="00E04171" w:rsidRDefault="00B07719" w:rsidP="00446E36">
      <w:pPr>
        <w:spacing w:before="240"/>
        <w:jc w:val="center"/>
        <w:rPr>
          <w:bCs/>
          <w:iCs/>
          <w:color w:val="7F7F7F"/>
          <w:sz w:val="32"/>
          <w:szCs w:val="24"/>
          <w:lang w:eastAsia="en-US"/>
        </w:rPr>
      </w:pPr>
      <w:r w:rsidRPr="009B7990">
        <w:rPr>
          <w:b/>
          <w:iCs/>
          <w:color w:val="7F7F7F"/>
          <w:sz w:val="32"/>
          <w:szCs w:val="24"/>
          <w:lang w:eastAsia="en-US"/>
        </w:rPr>
        <w:t xml:space="preserve">BANDO </w:t>
      </w:r>
      <w:r w:rsidR="00E04171">
        <w:rPr>
          <w:b/>
          <w:iCs/>
          <w:color w:val="7F7F7F"/>
          <w:sz w:val="32"/>
          <w:szCs w:val="24"/>
          <w:lang w:eastAsia="en-US"/>
        </w:rPr>
        <w:t>“</w:t>
      </w:r>
      <w:r w:rsidRPr="009B7990">
        <w:rPr>
          <w:b/>
          <w:iCs/>
          <w:color w:val="7F7F7F"/>
          <w:sz w:val="32"/>
          <w:szCs w:val="24"/>
          <w:lang w:eastAsia="en-US"/>
        </w:rPr>
        <w:t>VOUCHER DIGITALI</w:t>
      </w:r>
      <w:r w:rsidR="00E04171">
        <w:rPr>
          <w:b/>
          <w:iCs/>
          <w:color w:val="7F7F7F"/>
          <w:sz w:val="32"/>
          <w:szCs w:val="24"/>
          <w:lang w:eastAsia="en-US"/>
        </w:rPr>
        <w:t>ZZAZIONE PMI”</w:t>
      </w:r>
      <w:r w:rsidRPr="009B7990">
        <w:rPr>
          <w:b/>
          <w:iCs/>
          <w:color w:val="7F7F7F"/>
          <w:sz w:val="32"/>
          <w:szCs w:val="24"/>
          <w:lang w:eastAsia="en-US"/>
        </w:rPr>
        <w:t xml:space="preserve"> </w:t>
      </w:r>
      <w:r w:rsidR="0081474F">
        <w:rPr>
          <w:b/>
          <w:iCs/>
          <w:color w:val="7F7F7F"/>
          <w:sz w:val="32"/>
          <w:szCs w:val="24"/>
          <w:lang w:eastAsia="en-US"/>
        </w:rPr>
        <w:t>– Anno 20</w:t>
      </w:r>
      <w:r w:rsidR="001C45EA">
        <w:rPr>
          <w:b/>
          <w:iCs/>
          <w:color w:val="7F7F7F"/>
          <w:sz w:val="32"/>
          <w:szCs w:val="24"/>
          <w:lang w:eastAsia="en-US"/>
        </w:rPr>
        <w:t>2</w:t>
      </w:r>
      <w:r w:rsidR="00920D55">
        <w:rPr>
          <w:b/>
          <w:iCs/>
          <w:color w:val="7F7F7F"/>
          <w:sz w:val="32"/>
          <w:szCs w:val="24"/>
          <w:lang w:eastAsia="en-US"/>
        </w:rPr>
        <w:t>4</w:t>
      </w:r>
      <w:r w:rsidR="001C45EA">
        <w:rPr>
          <w:b/>
          <w:iCs/>
          <w:color w:val="7F7F7F"/>
          <w:sz w:val="32"/>
          <w:szCs w:val="24"/>
          <w:lang w:eastAsia="en-US"/>
        </w:rPr>
        <w:br/>
      </w:r>
      <w:r w:rsidR="00E04171" w:rsidRPr="00E04171">
        <w:rPr>
          <w:bCs/>
          <w:iCs/>
          <w:color w:val="7F7F7F"/>
          <w:sz w:val="32"/>
          <w:szCs w:val="24"/>
          <w:lang w:eastAsia="en-US"/>
        </w:rPr>
        <w:t>Regione Piemonte – Unioncamere Piemonte</w:t>
      </w:r>
    </w:p>
    <w:p w14:paraId="66F32AF6" w14:textId="1D0E2418" w:rsidR="00446E36" w:rsidRPr="00446E36" w:rsidRDefault="00C10E60" w:rsidP="00446E36">
      <w:pPr>
        <w:spacing w:before="240"/>
        <w:jc w:val="center"/>
        <w:rPr>
          <w:iCs/>
          <w:color w:val="7F7F7F"/>
          <w:sz w:val="32"/>
          <w:szCs w:val="24"/>
          <w:lang w:eastAsia="en-US"/>
        </w:rPr>
      </w:pPr>
      <w:r>
        <w:rPr>
          <w:iCs/>
          <w:color w:val="7F7F7F"/>
          <w:sz w:val="32"/>
          <w:szCs w:val="24"/>
          <w:lang w:eastAsia="en-US"/>
        </w:rPr>
        <w:t xml:space="preserve"> </w:t>
      </w:r>
    </w:p>
    <w:p w14:paraId="294621BE" w14:textId="48088CE3" w:rsidR="00EE7E16" w:rsidRDefault="00EE7E16" w:rsidP="51C8D2A5">
      <w:pPr>
        <w:spacing w:after="200" w:line="288" w:lineRule="auto"/>
        <w:jc w:val="center"/>
        <w:rPr>
          <w:rFonts w:ascii="Calibri" w:eastAsia="Calibri" w:hAnsi="Calibri"/>
          <w:u w:val="single"/>
          <w:lang w:eastAsia="en-US"/>
        </w:rPr>
      </w:pPr>
    </w:p>
    <w:p w14:paraId="0B11C6E5" w14:textId="77777777" w:rsidR="009B7990" w:rsidRDefault="009B7990" w:rsidP="51C8D2A5">
      <w:pPr>
        <w:spacing w:after="200" w:line="288" w:lineRule="auto"/>
        <w:jc w:val="center"/>
        <w:rPr>
          <w:rFonts w:ascii="Calibri" w:eastAsia="Calibri" w:hAnsi="Calibri"/>
          <w:u w:val="single"/>
          <w:lang w:eastAsia="en-US"/>
        </w:rPr>
      </w:pPr>
    </w:p>
    <w:p w14:paraId="2989C5F4" w14:textId="77777777" w:rsidR="006860CB" w:rsidRDefault="006860CB" w:rsidP="51C8D2A5">
      <w:pPr>
        <w:spacing w:after="200" w:line="288" w:lineRule="auto"/>
        <w:jc w:val="center"/>
        <w:rPr>
          <w:rFonts w:ascii="Calibri" w:eastAsia="Calibri" w:hAnsi="Calibri"/>
          <w:u w:val="single"/>
          <w:lang w:eastAsia="en-US"/>
        </w:rPr>
      </w:pPr>
    </w:p>
    <w:p w14:paraId="1B274C03" w14:textId="77777777" w:rsidR="006860CB" w:rsidRPr="00446E36" w:rsidRDefault="006860CB" w:rsidP="51C8D2A5">
      <w:pPr>
        <w:spacing w:after="200" w:line="288" w:lineRule="auto"/>
        <w:jc w:val="center"/>
        <w:rPr>
          <w:rFonts w:ascii="Calibri" w:eastAsia="Calibri" w:hAnsi="Calibri"/>
          <w:u w:val="single"/>
          <w:lang w:eastAsia="en-US"/>
        </w:rPr>
      </w:pPr>
    </w:p>
    <w:p w14:paraId="318AF70B" w14:textId="158AB64C" w:rsidR="00446E36" w:rsidRDefault="00446E36" w:rsidP="00446E36">
      <w:pPr>
        <w:spacing w:after="200" w:line="288" w:lineRule="auto"/>
        <w:rPr>
          <w:rFonts w:ascii="Calibri" w:eastAsia="Calibri" w:hAnsi="Calibri"/>
          <w:szCs w:val="22"/>
          <w:u w:val="single"/>
          <w:lang w:eastAsia="en-US"/>
        </w:rPr>
      </w:pPr>
      <w:r w:rsidRPr="00446E36">
        <w:rPr>
          <w:rFonts w:ascii="Calibri" w:eastAsia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F2AC03" wp14:editId="15F3B46D">
                <wp:simplePos x="0" y="0"/>
                <wp:positionH relativeFrom="column">
                  <wp:posOffset>144145</wp:posOffset>
                </wp:positionH>
                <wp:positionV relativeFrom="paragraph">
                  <wp:posOffset>821549</wp:posOffset>
                </wp:positionV>
                <wp:extent cx="5956853" cy="1749287"/>
                <wp:effectExtent l="0" t="0" r="0" b="381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853" cy="17492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6DD13" w14:textId="77777777" w:rsidR="000D7862" w:rsidRPr="00231056" w:rsidRDefault="000D7862" w:rsidP="00231056">
                            <w:pPr>
                              <w:pStyle w:val="Nessunaspaziatura"/>
                              <w:spacing w:before="120"/>
                              <w:ind w:left="-851" w:right="-851"/>
                              <w:rPr>
                                <w:b/>
                                <w:i/>
                                <w:color w:val="DA0000" w:themeColor="accent2"/>
                                <w:sz w:val="20"/>
                                <w:szCs w:val="20"/>
                              </w:rPr>
                            </w:pPr>
                            <w:r w:rsidRPr="00231056">
                              <w:rPr>
                                <w:b/>
                                <w:i/>
                                <w:color w:val="DA0000" w:themeColor="accent2"/>
                                <w:sz w:val="20"/>
                                <w:szCs w:val="20"/>
                              </w:rPr>
                              <w:t>Sintesi documento</w:t>
                            </w:r>
                          </w:p>
                          <w:p w14:paraId="1FAC2BB3" w14:textId="1C3F5C78" w:rsidR="00603CCF" w:rsidRPr="00231056" w:rsidRDefault="000D7862" w:rsidP="00231056">
                            <w:pPr>
                              <w:pStyle w:val="Nessunaspaziatura"/>
                              <w:spacing w:before="120"/>
                              <w:ind w:left="-851" w:right="-851"/>
                              <w:rPr>
                                <w:rFonts w:ascii="Arial" w:hAnsi="Arial" w:cs="Arial"/>
                                <w:color w:val="595959" w:themeColor="accent1"/>
                                <w:sz w:val="18"/>
                                <w:szCs w:val="18"/>
                              </w:rPr>
                            </w:pPr>
                            <w:r w:rsidRPr="00231056">
                              <w:rPr>
                                <w:rFonts w:ascii="Arial" w:hAnsi="Arial" w:cs="Arial"/>
                                <w:color w:val="595959" w:themeColor="accent1"/>
                                <w:sz w:val="18"/>
                                <w:szCs w:val="18"/>
                              </w:rPr>
                              <w:t xml:space="preserve">Il presente documento ha l’obiettivo di raccogliere informazioni circa </w:t>
                            </w:r>
                            <w:r w:rsidRPr="00231056">
                              <w:rPr>
                                <w:rFonts w:ascii="Arial" w:hAnsi="Arial" w:cs="Arial"/>
                                <w:b/>
                                <w:color w:val="595959" w:themeColor="accent1"/>
                                <w:sz w:val="18"/>
                                <w:szCs w:val="18"/>
                              </w:rPr>
                              <w:t xml:space="preserve">l’intervento </w:t>
                            </w:r>
                            <w:r w:rsidR="00603CCF" w:rsidRPr="00231056">
                              <w:rPr>
                                <w:rFonts w:ascii="Arial" w:hAnsi="Arial" w:cs="Arial"/>
                                <w:b/>
                                <w:color w:val="595959" w:themeColor="accent1"/>
                                <w:sz w:val="18"/>
                                <w:szCs w:val="18"/>
                              </w:rPr>
                              <w:t xml:space="preserve">voucher </w:t>
                            </w:r>
                            <w:r w:rsidRPr="00231056">
                              <w:rPr>
                                <w:rFonts w:ascii="Arial" w:hAnsi="Arial" w:cs="Arial"/>
                                <w:b/>
                                <w:color w:val="595959" w:themeColor="accent1"/>
                                <w:sz w:val="18"/>
                                <w:szCs w:val="18"/>
                              </w:rPr>
                              <w:t xml:space="preserve">richiesto dalla </w:t>
                            </w:r>
                            <w:r w:rsidR="00764632" w:rsidRPr="00231056">
                              <w:rPr>
                                <w:rFonts w:ascii="Arial" w:hAnsi="Arial" w:cs="Arial"/>
                                <w:b/>
                                <w:color w:val="595959" w:themeColor="accent1"/>
                                <w:sz w:val="18"/>
                                <w:szCs w:val="18"/>
                              </w:rPr>
                              <w:t>s</w:t>
                            </w:r>
                            <w:r w:rsidRPr="00231056">
                              <w:rPr>
                                <w:rFonts w:ascii="Arial" w:hAnsi="Arial" w:cs="Arial"/>
                                <w:b/>
                                <w:color w:val="595959" w:themeColor="accent1"/>
                                <w:sz w:val="18"/>
                                <w:szCs w:val="18"/>
                              </w:rPr>
                              <w:t xml:space="preserve">ingola </w:t>
                            </w:r>
                            <w:r w:rsidR="00764632" w:rsidRPr="00231056">
                              <w:rPr>
                                <w:rFonts w:ascii="Arial" w:hAnsi="Arial" w:cs="Arial"/>
                                <w:b/>
                                <w:color w:val="595959" w:themeColor="accent1"/>
                                <w:sz w:val="18"/>
                                <w:szCs w:val="18"/>
                              </w:rPr>
                              <w:t>i</w:t>
                            </w:r>
                            <w:r w:rsidRPr="00231056">
                              <w:rPr>
                                <w:rFonts w:ascii="Arial" w:hAnsi="Arial" w:cs="Arial"/>
                                <w:b/>
                                <w:color w:val="595959" w:themeColor="accent1"/>
                                <w:sz w:val="18"/>
                                <w:szCs w:val="18"/>
                              </w:rPr>
                              <w:t>mpresa</w:t>
                            </w:r>
                            <w:r w:rsidR="00603CCF" w:rsidRPr="00231056">
                              <w:rPr>
                                <w:rFonts w:ascii="Arial" w:hAnsi="Arial" w:cs="Arial"/>
                                <w:color w:val="595959" w:themeColor="accen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3CCF" w:rsidRPr="00231056">
                              <w:rPr>
                                <w:rFonts w:ascii="Arial" w:hAnsi="Arial" w:cs="Arial"/>
                                <w:b/>
                                <w:color w:val="595959" w:themeColor="accent1"/>
                                <w:sz w:val="18"/>
                                <w:szCs w:val="18"/>
                              </w:rPr>
                              <w:t>beneficiaria</w:t>
                            </w:r>
                            <w:r w:rsidR="005D7E80" w:rsidRPr="00231056">
                              <w:rPr>
                                <w:rFonts w:ascii="Arial" w:hAnsi="Arial" w:cs="Arial"/>
                                <w:color w:val="595959" w:themeColor="accent1"/>
                                <w:sz w:val="18"/>
                                <w:szCs w:val="18"/>
                              </w:rPr>
                              <w:t>, al fine del</w:t>
                            </w:r>
                            <w:r w:rsidR="00855FAD">
                              <w:rPr>
                                <w:rFonts w:ascii="Arial" w:hAnsi="Arial" w:cs="Arial"/>
                                <w:color w:val="595959" w:themeColor="accent1"/>
                                <w:sz w:val="18"/>
                                <w:szCs w:val="18"/>
                              </w:rPr>
                              <w:t>l’</w:t>
                            </w:r>
                            <w:r w:rsidR="005D7E80" w:rsidRPr="00231056">
                              <w:rPr>
                                <w:rFonts w:ascii="Arial" w:hAnsi="Arial" w:cs="Arial"/>
                                <w:color w:val="595959" w:themeColor="accent1"/>
                                <w:sz w:val="18"/>
                                <w:szCs w:val="18"/>
                              </w:rPr>
                              <w:t>inserimento in una proposta di Progetto Aggregato.</w:t>
                            </w:r>
                          </w:p>
                          <w:p w14:paraId="2B152701" w14:textId="0A2DA38C" w:rsidR="000D7862" w:rsidRPr="00231056" w:rsidRDefault="005D7E80" w:rsidP="00231056">
                            <w:pPr>
                              <w:pStyle w:val="Nessunaspaziatura"/>
                              <w:spacing w:before="120"/>
                              <w:ind w:left="-851" w:right="-851"/>
                              <w:rPr>
                                <w:rFonts w:ascii="Arial" w:hAnsi="Arial" w:cs="Arial"/>
                                <w:color w:val="595959" w:themeColor="accent1"/>
                                <w:sz w:val="18"/>
                                <w:szCs w:val="18"/>
                              </w:rPr>
                            </w:pPr>
                            <w:r w:rsidRPr="00231056">
                              <w:rPr>
                                <w:rFonts w:ascii="Arial" w:hAnsi="Arial" w:cs="Arial"/>
                                <w:color w:val="595959" w:themeColor="accent1"/>
                                <w:sz w:val="18"/>
                                <w:szCs w:val="18"/>
                              </w:rPr>
                              <w:t>Fondazione Piemonte Innova</w:t>
                            </w:r>
                            <w:r w:rsidR="00603CCF" w:rsidRPr="00231056">
                              <w:rPr>
                                <w:rFonts w:ascii="Arial" w:hAnsi="Arial" w:cs="Arial"/>
                                <w:color w:val="595959" w:themeColor="accent1"/>
                                <w:sz w:val="18"/>
                                <w:szCs w:val="18"/>
                              </w:rPr>
                              <w:t xml:space="preserve"> – in qualità di soggetto </w:t>
                            </w:r>
                            <w:r w:rsidR="00231056" w:rsidRPr="00231056">
                              <w:rPr>
                                <w:rFonts w:ascii="Arial" w:hAnsi="Arial" w:cs="Arial"/>
                                <w:color w:val="595959" w:themeColor="accent1"/>
                                <w:sz w:val="18"/>
                                <w:szCs w:val="18"/>
                              </w:rPr>
                              <w:t>aggregatore</w:t>
                            </w:r>
                            <w:r w:rsidR="00603CCF" w:rsidRPr="00231056">
                              <w:rPr>
                                <w:rFonts w:ascii="Arial" w:hAnsi="Arial" w:cs="Arial"/>
                                <w:color w:val="595959" w:themeColor="accen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427F4" w:rsidRPr="00231056">
                              <w:rPr>
                                <w:rFonts w:ascii="Arial" w:hAnsi="Arial" w:cs="Arial"/>
                                <w:color w:val="595959" w:themeColor="accent1"/>
                                <w:sz w:val="18"/>
                                <w:szCs w:val="18"/>
                              </w:rPr>
                              <w:t>–</w:t>
                            </w:r>
                            <w:r w:rsidR="00603CCF" w:rsidRPr="00231056">
                              <w:rPr>
                                <w:rFonts w:ascii="Arial" w:hAnsi="Arial" w:cs="Arial"/>
                                <w:color w:val="595959" w:themeColor="accen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3CCF" w:rsidRPr="00231056">
                              <w:rPr>
                                <w:rFonts w:ascii="Arial" w:hAnsi="Arial" w:cs="Arial"/>
                                <w:b/>
                                <w:color w:val="595959" w:themeColor="accent1"/>
                                <w:sz w:val="18"/>
                                <w:szCs w:val="18"/>
                              </w:rPr>
                              <w:t>provvederà</w:t>
                            </w:r>
                            <w:r w:rsidR="006427F4" w:rsidRPr="00231056">
                              <w:rPr>
                                <w:rFonts w:ascii="Arial" w:hAnsi="Arial" w:cs="Arial"/>
                                <w:b/>
                                <w:color w:val="595959" w:themeColor="accen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3CCF" w:rsidRPr="00231056">
                              <w:rPr>
                                <w:rFonts w:ascii="Arial" w:hAnsi="Arial" w:cs="Arial"/>
                                <w:b/>
                                <w:color w:val="595959" w:themeColor="accent1"/>
                                <w:sz w:val="18"/>
                                <w:szCs w:val="18"/>
                              </w:rPr>
                              <w:t>ad analizzare e valutare quanto presentato per verificarne l’inserimento</w:t>
                            </w:r>
                            <w:r w:rsidR="000D7862" w:rsidRPr="00231056">
                              <w:rPr>
                                <w:rFonts w:ascii="Arial" w:hAnsi="Arial" w:cs="Arial"/>
                                <w:b/>
                                <w:color w:val="595959" w:themeColor="accent1"/>
                                <w:sz w:val="18"/>
                                <w:szCs w:val="18"/>
                              </w:rPr>
                              <w:t xml:space="preserve"> nel Progetto Aggregato </w:t>
                            </w:r>
                            <w:r w:rsidR="000D7862" w:rsidRPr="00231056">
                              <w:rPr>
                                <w:rFonts w:ascii="Arial" w:hAnsi="Arial" w:cs="Arial"/>
                                <w:color w:val="595959" w:themeColor="accent1"/>
                                <w:sz w:val="18"/>
                                <w:szCs w:val="18"/>
                              </w:rPr>
                              <w:t xml:space="preserve">in risposta al </w:t>
                            </w:r>
                            <w:hyperlink r:id="rId11" w:history="1">
                              <w:r w:rsidR="000D7862" w:rsidRPr="00283A3D">
                                <w:rPr>
                                  <w:rStyle w:val="Collegamentoipertestuale"/>
                                  <w:rFonts w:ascii="Arial" w:hAnsi="Arial" w:cs="Arial"/>
                                  <w:color w:val="31849B" w:themeColor="accent5" w:themeShade="BF"/>
                                  <w:sz w:val="18"/>
                                  <w:szCs w:val="18"/>
                                </w:rPr>
                                <w:t>BANDO VOUCHER DIGITALI</w:t>
                              </w:r>
                              <w:r w:rsidR="00231056" w:rsidRPr="00283A3D">
                                <w:rPr>
                                  <w:rStyle w:val="Collegamentoipertestuale"/>
                                  <w:rFonts w:ascii="Arial" w:hAnsi="Arial" w:cs="Arial"/>
                                  <w:color w:val="31849B" w:themeColor="accent5" w:themeShade="BF"/>
                                  <w:sz w:val="18"/>
                                  <w:szCs w:val="18"/>
                                </w:rPr>
                                <w:t>ZZAZIONE PMI</w:t>
                              </w:r>
                              <w:r w:rsidR="000D7862" w:rsidRPr="00283A3D">
                                <w:rPr>
                                  <w:rStyle w:val="Collegamentoipertestuale"/>
                                  <w:rFonts w:ascii="Arial" w:hAnsi="Arial" w:cs="Arial"/>
                                  <w:color w:val="31849B" w:themeColor="accent5" w:themeShade="B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8D09F7" w:rsidRPr="00283A3D">
                                <w:rPr>
                                  <w:rStyle w:val="Collegamentoipertestuale"/>
                                  <w:rFonts w:ascii="Arial" w:hAnsi="Arial" w:cs="Arial"/>
                                  <w:color w:val="31849B" w:themeColor="accent5" w:themeShade="BF"/>
                                  <w:sz w:val="18"/>
                                  <w:szCs w:val="18"/>
                                </w:rPr>
                                <w:t xml:space="preserve">Anno </w:t>
                              </w:r>
                              <w:r w:rsidR="00231056" w:rsidRPr="00283A3D">
                                <w:rPr>
                                  <w:rStyle w:val="Collegamentoipertestuale"/>
                                  <w:rFonts w:ascii="Arial" w:hAnsi="Arial" w:cs="Arial"/>
                                  <w:color w:val="31849B" w:themeColor="accent5" w:themeShade="BF"/>
                                  <w:sz w:val="18"/>
                                  <w:szCs w:val="18"/>
                                </w:rPr>
                                <w:t>202</w:t>
                              </w:r>
                              <w:r w:rsidR="00920D55" w:rsidRPr="00283A3D">
                                <w:rPr>
                                  <w:rStyle w:val="Collegamentoipertestuale"/>
                                  <w:rFonts w:ascii="Arial" w:hAnsi="Arial" w:cs="Arial"/>
                                  <w:color w:val="31849B" w:themeColor="accent5" w:themeShade="BF"/>
                                  <w:sz w:val="18"/>
                                  <w:szCs w:val="18"/>
                                </w:rPr>
                                <w:t>4</w:t>
                              </w:r>
                            </w:hyperlink>
                            <w:r w:rsidR="008D09F7" w:rsidRPr="00231056">
                              <w:rPr>
                                <w:rFonts w:ascii="Arial" w:hAnsi="Arial" w:cs="Arial"/>
                                <w:color w:val="595959" w:themeColor="accen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7862" w:rsidRPr="00231056">
                              <w:rPr>
                                <w:rFonts w:ascii="Arial" w:hAnsi="Arial" w:cs="Arial"/>
                                <w:color w:val="595959" w:themeColor="accent1"/>
                                <w:sz w:val="18"/>
                                <w:szCs w:val="18"/>
                              </w:rPr>
                              <w:t>d</w:t>
                            </w:r>
                            <w:r w:rsidR="00231056" w:rsidRPr="00231056">
                              <w:rPr>
                                <w:rFonts w:ascii="Arial" w:hAnsi="Arial" w:cs="Arial"/>
                                <w:color w:val="595959" w:themeColor="accent1"/>
                                <w:sz w:val="18"/>
                                <w:szCs w:val="18"/>
                              </w:rPr>
                              <w:t>i Regione Piemonte e Unioncamere Piemonte</w:t>
                            </w:r>
                            <w:r w:rsidR="006427F4" w:rsidRPr="00231056">
                              <w:rPr>
                                <w:rFonts w:ascii="Arial" w:hAnsi="Arial" w:cs="Arial"/>
                                <w:color w:val="595959" w:themeColor="accent1"/>
                                <w:sz w:val="18"/>
                                <w:szCs w:val="18"/>
                              </w:rPr>
                              <w:t>. Particolare attenzione sarà rivolta a: ambito e maturità dell’intervento, qualifica del fornitore e impatto sull’azienda beneficiaria.</w:t>
                            </w:r>
                          </w:p>
                          <w:p w14:paraId="24B4BABE" w14:textId="77777777" w:rsidR="00920D55" w:rsidRDefault="00920D55"/>
                        </w:txbxContent>
                      </wps:txbx>
                      <wps:bodyPr rot="0" vert="horz" wrap="square" lIns="720000" tIns="0" rIns="720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2AC0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1.35pt;margin-top:64.7pt;width:469.05pt;height:13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" filled="f" stroked="f">
                <v:textbox inset="20mm,0,20mm,0">
                  <w:txbxContent>
                    <w:p w14:paraId="7D96DD13" w14:textId="77777777" w:rsidR="000D7862" w:rsidRPr="00231056" w:rsidRDefault="000D7862" w:rsidP="00231056">
                      <w:pPr>
                        <w:pStyle w:val="Nessunaspaziatura"/>
                        <w:spacing w:before="120"/>
                        <w:ind w:left="-851" w:right="-851"/>
                        <w:rPr>
                          <w:b/>
                          <w:i/>
                          <w:color w:val="DA0000" w:themeColor="accent2"/>
                          <w:sz w:val="20"/>
                          <w:szCs w:val="20"/>
                        </w:rPr>
                      </w:pPr>
                      <w:r w:rsidRPr="00231056">
                        <w:rPr>
                          <w:b/>
                          <w:i/>
                          <w:color w:val="DA0000" w:themeColor="accent2"/>
                          <w:sz w:val="20"/>
                          <w:szCs w:val="20"/>
                        </w:rPr>
                        <w:t>Sintesi documento</w:t>
                      </w:r>
                    </w:p>
                    <w:p w14:paraId="1FAC2BB3" w14:textId="1C3F5C78" w:rsidR="00603CCF" w:rsidRPr="00231056" w:rsidRDefault="000D7862" w:rsidP="00231056">
                      <w:pPr>
                        <w:pStyle w:val="Nessunaspaziatura"/>
                        <w:spacing w:before="120"/>
                        <w:ind w:left="-851" w:right="-851"/>
                        <w:rPr>
                          <w:rFonts w:ascii="Arial" w:hAnsi="Arial" w:cs="Arial"/>
                          <w:color w:val="595959" w:themeColor="accent1"/>
                          <w:sz w:val="18"/>
                          <w:szCs w:val="18"/>
                        </w:rPr>
                      </w:pPr>
                      <w:r w:rsidRPr="00231056">
                        <w:rPr>
                          <w:rFonts w:ascii="Arial" w:hAnsi="Arial" w:cs="Arial"/>
                          <w:color w:val="595959" w:themeColor="accent1"/>
                          <w:sz w:val="18"/>
                          <w:szCs w:val="18"/>
                        </w:rPr>
                        <w:t xml:space="preserve">Il presente documento ha l’obiettivo di raccogliere informazioni circa </w:t>
                      </w:r>
                      <w:r w:rsidRPr="00231056">
                        <w:rPr>
                          <w:rFonts w:ascii="Arial" w:hAnsi="Arial" w:cs="Arial"/>
                          <w:b/>
                          <w:color w:val="595959" w:themeColor="accent1"/>
                          <w:sz w:val="18"/>
                          <w:szCs w:val="18"/>
                        </w:rPr>
                        <w:t xml:space="preserve">l’intervento </w:t>
                      </w:r>
                      <w:r w:rsidR="00603CCF" w:rsidRPr="00231056">
                        <w:rPr>
                          <w:rFonts w:ascii="Arial" w:hAnsi="Arial" w:cs="Arial"/>
                          <w:b/>
                          <w:color w:val="595959" w:themeColor="accent1"/>
                          <w:sz w:val="18"/>
                          <w:szCs w:val="18"/>
                        </w:rPr>
                        <w:t xml:space="preserve">voucher </w:t>
                      </w:r>
                      <w:r w:rsidRPr="00231056">
                        <w:rPr>
                          <w:rFonts w:ascii="Arial" w:hAnsi="Arial" w:cs="Arial"/>
                          <w:b/>
                          <w:color w:val="595959" w:themeColor="accent1"/>
                          <w:sz w:val="18"/>
                          <w:szCs w:val="18"/>
                        </w:rPr>
                        <w:t xml:space="preserve">richiesto dalla </w:t>
                      </w:r>
                      <w:r w:rsidR="00764632" w:rsidRPr="00231056">
                        <w:rPr>
                          <w:rFonts w:ascii="Arial" w:hAnsi="Arial" w:cs="Arial"/>
                          <w:b/>
                          <w:color w:val="595959" w:themeColor="accent1"/>
                          <w:sz w:val="18"/>
                          <w:szCs w:val="18"/>
                        </w:rPr>
                        <w:t>s</w:t>
                      </w:r>
                      <w:r w:rsidRPr="00231056">
                        <w:rPr>
                          <w:rFonts w:ascii="Arial" w:hAnsi="Arial" w:cs="Arial"/>
                          <w:b/>
                          <w:color w:val="595959" w:themeColor="accent1"/>
                          <w:sz w:val="18"/>
                          <w:szCs w:val="18"/>
                        </w:rPr>
                        <w:t xml:space="preserve">ingola </w:t>
                      </w:r>
                      <w:r w:rsidR="00764632" w:rsidRPr="00231056">
                        <w:rPr>
                          <w:rFonts w:ascii="Arial" w:hAnsi="Arial" w:cs="Arial"/>
                          <w:b/>
                          <w:color w:val="595959" w:themeColor="accent1"/>
                          <w:sz w:val="18"/>
                          <w:szCs w:val="18"/>
                        </w:rPr>
                        <w:t>i</w:t>
                      </w:r>
                      <w:r w:rsidRPr="00231056">
                        <w:rPr>
                          <w:rFonts w:ascii="Arial" w:hAnsi="Arial" w:cs="Arial"/>
                          <w:b/>
                          <w:color w:val="595959" w:themeColor="accent1"/>
                          <w:sz w:val="18"/>
                          <w:szCs w:val="18"/>
                        </w:rPr>
                        <w:t>mpresa</w:t>
                      </w:r>
                      <w:r w:rsidR="00603CCF" w:rsidRPr="00231056">
                        <w:rPr>
                          <w:rFonts w:ascii="Arial" w:hAnsi="Arial" w:cs="Arial"/>
                          <w:color w:val="595959" w:themeColor="accent1"/>
                          <w:sz w:val="18"/>
                          <w:szCs w:val="18"/>
                        </w:rPr>
                        <w:t xml:space="preserve"> </w:t>
                      </w:r>
                      <w:r w:rsidR="00603CCF" w:rsidRPr="00231056">
                        <w:rPr>
                          <w:rFonts w:ascii="Arial" w:hAnsi="Arial" w:cs="Arial"/>
                          <w:b/>
                          <w:color w:val="595959" w:themeColor="accent1"/>
                          <w:sz w:val="18"/>
                          <w:szCs w:val="18"/>
                        </w:rPr>
                        <w:t>beneficiaria</w:t>
                      </w:r>
                      <w:r w:rsidR="005D7E80" w:rsidRPr="00231056">
                        <w:rPr>
                          <w:rFonts w:ascii="Arial" w:hAnsi="Arial" w:cs="Arial"/>
                          <w:color w:val="595959" w:themeColor="accent1"/>
                          <w:sz w:val="18"/>
                          <w:szCs w:val="18"/>
                        </w:rPr>
                        <w:t>, al fine del</w:t>
                      </w:r>
                      <w:r w:rsidR="00855FAD">
                        <w:rPr>
                          <w:rFonts w:ascii="Arial" w:hAnsi="Arial" w:cs="Arial"/>
                          <w:color w:val="595959" w:themeColor="accent1"/>
                          <w:sz w:val="18"/>
                          <w:szCs w:val="18"/>
                        </w:rPr>
                        <w:t>l’</w:t>
                      </w:r>
                      <w:r w:rsidR="005D7E80" w:rsidRPr="00231056">
                        <w:rPr>
                          <w:rFonts w:ascii="Arial" w:hAnsi="Arial" w:cs="Arial"/>
                          <w:color w:val="595959" w:themeColor="accent1"/>
                          <w:sz w:val="18"/>
                          <w:szCs w:val="18"/>
                        </w:rPr>
                        <w:t>inserimento in una proposta di Progetto Aggregato.</w:t>
                      </w:r>
                    </w:p>
                    <w:p w14:paraId="2B152701" w14:textId="0A2DA38C" w:rsidR="000D7862" w:rsidRPr="00231056" w:rsidRDefault="005D7E80" w:rsidP="00231056">
                      <w:pPr>
                        <w:pStyle w:val="Nessunaspaziatura"/>
                        <w:spacing w:before="120"/>
                        <w:ind w:left="-851" w:right="-851"/>
                        <w:rPr>
                          <w:rFonts w:ascii="Arial" w:hAnsi="Arial" w:cs="Arial"/>
                          <w:color w:val="595959" w:themeColor="accent1"/>
                          <w:sz w:val="18"/>
                          <w:szCs w:val="18"/>
                        </w:rPr>
                      </w:pPr>
                      <w:r w:rsidRPr="00231056">
                        <w:rPr>
                          <w:rFonts w:ascii="Arial" w:hAnsi="Arial" w:cs="Arial"/>
                          <w:color w:val="595959" w:themeColor="accent1"/>
                          <w:sz w:val="18"/>
                          <w:szCs w:val="18"/>
                        </w:rPr>
                        <w:t>Fondazione Piemonte Innova</w:t>
                      </w:r>
                      <w:r w:rsidR="00603CCF" w:rsidRPr="00231056">
                        <w:rPr>
                          <w:rFonts w:ascii="Arial" w:hAnsi="Arial" w:cs="Arial"/>
                          <w:color w:val="595959" w:themeColor="accent1"/>
                          <w:sz w:val="18"/>
                          <w:szCs w:val="18"/>
                        </w:rPr>
                        <w:t xml:space="preserve"> – in qualità di soggetto </w:t>
                      </w:r>
                      <w:r w:rsidR="00231056" w:rsidRPr="00231056">
                        <w:rPr>
                          <w:rFonts w:ascii="Arial" w:hAnsi="Arial" w:cs="Arial"/>
                          <w:color w:val="595959" w:themeColor="accent1"/>
                          <w:sz w:val="18"/>
                          <w:szCs w:val="18"/>
                        </w:rPr>
                        <w:t>aggregatore</w:t>
                      </w:r>
                      <w:r w:rsidR="00603CCF" w:rsidRPr="00231056">
                        <w:rPr>
                          <w:rFonts w:ascii="Arial" w:hAnsi="Arial" w:cs="Arial"/>
                          <w:color w:val="595959" w:themeColor="accent1"/>
                          <w:sz w:val="18"/>
                          <w:szCs w:val="18"/>
                        </w:rPr>
                        <w:t xml:space="preserve"> </w:t>
                      </w:r>
                      <w:r w:rsidR="006427F4" w:rsidRPr="00231056">
                        <w:rPr>
                          <w:rFonts w:ascii="Arial" w:hAnsi="Arial" w:cs="Arial"/>
                          <w:color w:val="595959" w:themeColor="accent1"/>
                          <w:sz w:val="18"/>
                          <w:szCs w:val="18"/>
                        </w:rPr>
                        <w:t>–</w:t>
                      </w:r>
                      <w:r w:rsidR="00603CCF" w:rsidRPr="00231056">
                        <w:rPr>
                          <w:rFonts w:ascii="Arial" w:hAnsi="Arial" w:cs="Arial"/>
                          <w:color w:val="595959" w:themeColor="accent1"/>
                          <w:sz w:val="18"/>
                          <w:szCs w:val="18"/>
                        </w:rPr>
                        <w:t xml:space="preserve"> </w:t>
                      </w:r>
                      <w:r w:rsidR="00603CCF" w:rsidRPr="00231056">
                        <w:rPr>
                          <w:rFonts w:ascii="Arial" w:hAnsi="Arial" w:cs="Arial"/>
                          <w:b/>
                          <w:color w:val="595959" w:themeColor="accent1"/>
                          <w:sz w:val="18"/>
                          <w:szCs w:val="18"/>
                        </w:rPr>
                        <w:t>provvederà</w:t>
                      </w:r>
                      <w:r w:rsidR="006427F4" w:rsidRPr="00231056">
                        <w:rPr>
                          <w:rFonts w:ascii="Arial" w:hAnsi="Arial" w:cs="Arial"/>
                          <w:b/>
                          <w:color w:val="595959" w:themeColor="accent1"/>
                          <w:sz w:val="18"/>
                          <w:szCs w:val="18"/>
                        </w:rPr>
                        <w:t xml:space="preserve"> </w:t>
                      </w:r>
                      <w:r w:rsidR="00603CCF" w:rsidRPr="00231056">
                        <w:rPr>
                          <w:rFonts w:ascii="Arial" w:hAnsi="Arial" w:cs="Arial"/>
                          <w:b/>
                          <w:color w:val="595959" w:themeColor="accent1"/>
                          <w:sz w:val="18"/>
                          <w:szCs w:val="18"/>
                        </w:rPr>
                        <w:t>ad analizzare e valutare quanto presentato per verificarne l’inserimento</w:t>
                      </w:r>
                      <w:r w:rsidR="000D7862" w:rsidRPr="00231056">
                        <w:rPr>
                          <w:rFonts w:ascii="Arial" w:hAnsi="Arial" w:cs="Arial"/>
                          <w:b/>
                          <w:color w:val="595959" w:themeColor="accent1"/>
                          <w:sz w:val="18"/>
                          <w:szCs w:val="18"/>
                        </w:rPr>
                        <w:t xml:space="preserve"> nel Progetto Aggregato </w:t>
                      </w:r>
                      <w:r w:rsidR="000D7862" w:rsidRPr="00231056">
                        <w:rPr>
                          <w:rFonts w:ascii="Arial" w:hAnsi="Arial" w:cs="Arial"/>
                          <w:color w:val="595959" w:themeColor="accent1"/>
                          <w:sz w:val="18"/>
                          <w:szCs w:val="18"/>
                        </w:rPr>
                        <w:t xml:space="preserve">in risposta al </w:t>
                      </w:r>
                      <w:hyperlink r:id="rId12" w:history="1">
                        <w:r w:rsidR="000D7862" w:rsidRPr="00283A3D">
                          <w:rPr>
                            <w:rStyle w:val="Collegamentoipertestuale"/>
                            <w:rFonts w:ascii="Arial" w:hAnsi="Arial" w:cs="Arial"/>
                            <w:color w:val="31849B" w:themeColor="accent5" w:themeShade="BF"/>
                            <w:sz w:val="18"/>
                            <w:szCs w:val="18"/>
                          </w:rPr>
                          <w:t>BANDO VOUCHER DIGITALI</w:t>
                        </w:r>
                        <w:r w:rsidR="00231056" w:rsidRPr="00283A3D">
                          <w:rPr>
                            <w:rStyle w:val="Collegamentoipertestuale"/>
                            <w:rFonts w:ascii="Arial" w:hAnsi="Arial" w:cs="Arial"/>
                            <w:color w:val="31849B" w:themeColor="accent5" w:themeShade="BF"/>
                            <w:sz w:val="18"/>
                            <w:szCs w:val="18"/>
                          </w:rPr>
                          <w:t>ZZAZIONE PMI</w:t>
                        </w:r>
                        <w:r w:rsidR="000D7862" w:rsidRPr="00283A3D">
                          <w:rPr>
                            <w:rStyle w:val="Collegamentoipertestuale"/>
                            <w:rFonts w:ascii="Arial" w:hAnsi="Arial" w:cs="Arial"/>
                            <w:color w:val="31849B" w:themeColor="accent5" w:themeShade="BF"/>
                            <w:sz w:val="18"/>
                            <w:szCs w:val="18"/>
                          </w:rPr>
                          <w:t xml:space="preserve"> </w:t>
                        </w:r>
                        <w:r w:rsidR="008D09F7" w:rsidRPr="00283A3D">
                          <w:rPr>
                            <w:rStyle w:val="Collegamentoipertestuale"/>
                            <w:rFonts w:ascii="Arial" w:hAnsi="Arial" w:cs="Arial"/>
                            <w:color w:val="31849B" w:themeColor="accent5" w:themeShade="BF"/>
                            <w:sz w:val="18"/>
                            <w:szCs w:val="18"/>
                          </w:rPr>
                          <w:t xml:space="preserve">Anno </w:t>
                        </w:r>
                        <w:r w:rsidR="00231056" w:rsidRPr="00283A3D">
                          <w:rPr>
                            <w:rStyle w:val="Collegamentoipertestuale"/>
                            <w:rFonts w:ascii="Arial" w:hAnsi="Arial" w:cs="Arial"/>
                            <w:color w:val="31849B" w:themeColor="accent5" w:themeShade="BF"/>
                            <w:sz w:val="18"/>
                            <w:szCs w:val="18"/>
                          </w:rPr>
                          <w:t>202</w:t>
                        </w:r>
                        <w:r w:rsidR="00920D55" w:rsidRPr="00283A3D">
                          <w:rPr>
                            <w:rStyle w:val="Collegamentoipertestuale"/>
                            <w:rFonts w:ascii="Arial" w:hAnsi="Arial" w:cs="Arial"/>
                            <w:color w:val="31849B" w:themeColor="accent5" w:themeShade="BF"/>
                            <w:sz w:val="18"/>
                            <w:szCs w:val="18"/>
                          </w:rPr>
                          <w:t>4</w:t>
                        </w:r>
                      </w:hyperlink>
                      <w:r w:rsidR="008D09F7" w:rsidRPr="00231056">
                        <w:rPr>
                          <w:rFonts w:ascii="Arial" w:hAnsi="Arial" w:cs="Arial"/>
                          <w:color w:val="595959" w:themeColor="accent1"/>
                          <w:sz w:val="18"/>
                          <w:szCs w:val="18"/>
                        </w:rPr>
                        <w:t xml:space="preserve"> </w:t>
                      </w:r>
                      <w:r w:rsidR="000D7862" w:rsidRPr="00231056">
                        <w:rPr>
                          <w:rFonts w:ascii="Arial" w:hAnsi="Arial" w:cs="Arial"/>
                          <w:color w:val="595959" w:themeColor="accent1"/>
                          <w:sz w:val="18"/>
                          <w:szCs w:val="18"/>
                        </w:rPr>
                        <w:t>d</w:t>
                      </w:r>
                      <w:r w:rsidR="00231056" w:rsidRPr="00231056">
                        <w:rPr>
                          <w:rFonts w:ascii="Arial" w:hAnsi="Arial" w:cs="Arial"/>
                          <w:color w:val="595959" w:themeColor="accent1"/>
                          <w:sz w:val="18"/>
                          <w:szCs w:val="18"/>
                        </w:rPr>
                        <w:t>i Regione Piemonte e Unioncamere Piemonte</w:t>
                      </w:r>
                      <w:r w:rsidR="006427F4" w:rsidRPr="00231056">
                        <w:rPr>
                          <w:rFonts w:ascii="Arial" w:hAnsi="Arial" w:cs="Arial"/>
                          <w:color w:val="595959" w:themeColor="accent1"/>
                          <w:sz w:val="18"/>
                          <w:szCs w:val="18"/>
                        </w:rPr>
                        <w:t>. Particolare attenzione sarà rivolta a: ambito e maturità dell’intervento, qualifica del fornitore e impatto sull’azienda beneficiaria.</w:t>
                      </w:r>
                    </w:p>
                    <w:p w14:paraId="24B4BABE" w14:textId="77777777" w:rsidR="00920D55" w:rsidRDefault="00920D55"/>
                  </w:txbxContent>
                </v:textbox>
              </v:shape>
            </w:pict>
          </mc:Fallback>
        </mc:AlternateContent>
      </w:r>
      <w:r w:rsidRPr="00446E36">
        <w:rPr>
          <w:rFonts w:ascii="Calibri" w:eastAsia="Calibri" w:hAnsi="Calibri"/>
          <w:szCs w:val="22"/>
          <w:u w:val="single"/>
          <w:lang w:eastAsia="en-US"/>
        </w:rPr>
        <w:br w:type="page"/>
      </w:r>
    </w:p>
    <w:p w14:paraId="6C7922A0" w14:textId="77777777" w:rsidR="006860CB" w:rsidRDefault="006860CB">
      <w:pPr>
        <w:spacing w:after="200" w:line="276" w:lineRule="auto"/>
        <w:rPr>
          <w:rFonts w:eastAsia="Calibri"/>
          <w:smallCaps/>
          <w:color w:val="DA0000" w:themeColor="accent2"/>
          <w:lang w:eastAsia="en-US"/>
        </w:rPr>
      </w:pPr>
    </w:p>
    <w:p w14:paraId="3CD008B1" w14:textId="77777777" w:rsidR="006860CB" w:rsidRDefault="006860CB">
      <w:pPr>
        <w:spacing w:after="200" w:line="276" w:lineRule="auto"/>
        <w:rPr>
          <w:rFonts w:eastAsia="Calibri"/>
          <w:smallCaps/>
          <w:color w:val="DA0000" w:themeColor="accent2"/>
          <w:lang w:eastAsia="en-US"/>
        </w:rPr>
      </w:pPr>
    </w:p>
    <w:p w14:paraId="1D8262E4" w14:textId="77777777" w:rsidR="006860CB" w:rsidRDefault="006860CB">
      <w:pPr>
        <w:spacing w:after="200" w:line="276" w:lineRule="auto"/>
        <w:rPr>
          <w:rFonts w:eastAsia="Calibri"/>
          <w:smallCaps/>
          <w:color w:val="DA0000" w:themeColor="accent2"/>
          <w:lang w:eastAsia="en-US"/>
        </w:rPr>
      </w:pPr>
    </w:p>
    <w:p w14:paraId="691C8BD1" w14:textId="566E9969" w:rsidR="006860CB" w:rsidRDefault="006860CB" w:rsidP="006860CB">
      <w:pPr>
        <w:pStyle w:val="Titolo2"/>
        <w:spacing w:after="120"/>
        <w:jc w:val="center"/>
        <w:rPr>
          <w:rFonts w:eastAsia="Calibri"/>
          <w:smallCaps/>
          <w:color w:val="DA0000" w:themeColor="accent2"/>
          <w:lang w:eastAsia="en-US"/>
        </w:rPr>
      </w:pPr>
      <w:r>
        <w:rPr>
          <w:rFonts w:eastAsia="Calibri"/>
          <w:smallCaps/>
          <w:color w:val="DA0000" w:themeColor="accent2"/>
          <w:lang w:eastAsia="en-US"/>
        </w:rPr>
        <w:t>Struttura del documento</w:t>
      </w:r>
    </w:p>
    <w:p w14:paraId="0D319DCC" w14:textId="77777777" w:rsidR="006860CB" w:rsidRDefault="006860CB" w:rsidP="006860CB">
      <w:pPr>
        <w:rPr>
          <w:rFonts w:eastAsia="Calibri"/>
          <w:lang w:eastAsia="en-US"/>
        </w:rPr>
      </w:pPr>
    </w:p>
    <w:p w14:paraId="06DF77B1" w14:textId="77777777" w:rsidR="006860CB" w:rsidRPr="006860CB" w:rsidRDefault="006860CB" w:rsidP="006860CB">
      <w:pPr>
        <w:rPr>
          <w:rFonts w:eastAsia="Calibri"/>
          <w:lang w:eastAsia="en-US"/>
        </w:rPr>
      </w:pPr>
    </w:p>
    <w:p w14:paraId="59D35987" w14:textId="1FCB8016" w:rsidR="006860CB" w:rsidRDefault="006860CB" w:rsidP="006860CB">
      <w:pPr>
        <w:spacing w:after="200" w:line="276" w:lineRule="auto"/>
        <w:jc w:val="center"/>
        <w:rPr>
          <w:rFonts w:eastAsia="Calibri"/>
          <w:smallCaps/>
          <w:color w:val="DA0000" w:themeColor="accent2"/>
          <w:lang w:eastAsia="en-US"/>
        </w:rPr>
      </w:pPr>
      <w:r w:rsidRPr="006860CB">
        <w:rPr>
          <w:rFonts w:eastAsia="Calibri"/>
          <w:smallCaps/>
          <w:color w:val="DA0000" w:themeColor="accent2"/>
          <w:lang w:eastAsia="en-US"/>
        </w:rPr>
        <w:drawing>
          <wp:inline distT="0" distB="0" distL="0" distR="0" wp14:anchorId="5CFD91E6" wp14:editId="26A338C2">
            <wp:extent cx="3169171" cy="4339988"/>
            <wp:effectExtent l="0" t="0" r="0" b="3810"/>
            <wp:docPr id="61127716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27716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71820" cy="4343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F192B" w14:textId="77777777" w:rsidR="006860CB" w:rsidRDefault="006860CB">
      <w:pPr>
        <w:spacing w:after="200" w:line="276" w:lineRule="auto"/>
        <w:rPr>
          <w:rFonts w:eastAsia="Calibri"/>
          <w:smallCaps/>
          <w:color w:val="DA0000" w:themeColor="accent2"/>
          <w:lang w:eastAsia="en-US"/>
        </w:rPr>
      </w:pPr>
    </w:p>
    <w:p w14:paraId="1772D0BC" w14:textId="77777777" w:rsidR="006860CB" w:rsidRDefault="006860CB">
      <w:pPr>
        <w:spacing w:after="200" w:line="276" w:lineRule="auto"/>
        <w:rPr>
          <w:rFonts w:eastAsia="Calibri"/>
          <w:smallCaps/>
          <w:color w:val="DA0000" w:themeColor="accent2"/>
          <w:lang w:eastAsia="en-US"/>
        </w:rPr>
      </w:pPr>
    </w:p>
    <w:p w14:paraId="231386E8" w14:textId="45112998" w:rsidR="006860CB" w:rsidRPr="006860CB" w:rsidRDefault="006860CB" w:rsidP="006860CB">
      <w:pPr>
        <w:pStyle w:val="Nessunaspaziatura"/>
        <w:spacing w:before="120"/>
        <w:ind w:left="567" w:right="566"/>
        <w:jc w:val="center"/>
        <w:rPr>
          <w:rFonts w:asciiTheme="majorHAnsi" w:hAnsiTheme="majorHAnsi" w:cs="Arial"/>
          <w:color w:val="C0504D" w:themeColor="accent3"/>
          <w:sz w:val="32"/>
          <w:szCs w:val="32"/>
          <w:highlight w:val="lightGray"/>
        </w:rPr>
      </w:pPr>
      <w:r w:rsidRPr="006860CB">
        <w:rPr>
          <w:rFonts w:asciiTheme="majorHAnsi" w:hAnsiTheme="majorHAnsi" w:cs="Arial"/>
          <w:color w:val="C0504D" w:themeColor="accent3"/>
          <w:sz w:val="32"/>
          <w:szCs w:val="32"/>
          <w:highlight w:val="lightGray"/>
        </w:rPr>
        <w:t xml:space="preserve">Si prega di compilare </w:t>
      </w:r>
      <w:r w:rsidRPr="006860CB">
        <w:rPr>
          <w:rFonts w:asciiTheme="majorHAnsi" w:hAnsiTheme="majorHAnsi" w:cs="Arial"/>
          <w:b/>
          <w:bCs/>
          <w:i/>
          <w:iCs/>
          <w:color w:val="C0504D" w:themeColor="accent3"/>
          <w:sz w:val="32"/>
          <w:szCs w:val="32"/>
          <w:highlight w:val="lightGray"/>
          <w:u w:val="single"/>
        </w:rPr>
        <w:t>digitalmente</w:t>
      </w:r>
      <w:r w:rsidRPr="006860CB">
        <w:rPr>
          <w:rFonts w:asciiTheme="majorHAnsi" w:hAnsiTheme="majorHAnsi" w:cs="Arial"/>
          <w:color w:val="C0504D" w:themeColor="accent3"/>
          <w:sz w:val="32"/>
          <w:szCs w:val="32"/>
          <w:highlight w:val="lightGray"/>
        </w:rPr>
        <w:t xml:space="preserve"> il presente modulo </w:t>
      </w:r>
      <w:r>
        <w:rPr>
          <w:rFonts w:asciiTheme="majorHAnsi" w:hAnsiTheme="majorHAnsi" w:cs="Arial"/>
          <w:color w:val="C0504D" w:themeColor="accent3"/>
          <w:sz w:val="32"/>
          <w:szCs w:val="32"/>
          <w:highlight w:val="lightGray"/>
        </w:rPr>
        <w:br/>
      </w:r>
      <w:r w:rsidRPr="006860CB">
        <w:rPr>
          <w:rFonts w:asciiTheme="majorHAnsi" w:hAnsiTheme="majorHAnsi" w:cs="Arial"/>
          <w:color w:val="C0504D" w:themeColor="accent3"/>
          <w:sz w:val="32"/>
          <w:szCs w:val="32"/>
          <w:highlight w:val="lightGray"/>
        </w:rPr>
        <w:t xml:space="preserve">in ogni sua parte e di inviarlo </w:t>
      </w:r>
      <w:r w:rsidRPr="006860CB">
        <w:rPr>
          <w:rFonts w:asciiTheme="majorHAnsi" w:hAnsiTheme="majorHAnsi" w:cs="Arial"/>
          <w:b/>
          <w:bCs/>
          <w:i/>
          <w:iCs/>
          <w:color w:val="C0504D" w:themeColor="accent3"/>
          <w:sz w:val="32"/>
          <w:szCs w:val="32"/>
          <w:highlight w:val="lightGray"/>
          <w:u w:val="single"/>
        </w:rPr>
        <w:t>in formato word</w:t>
      </w:r>
      <w:r w:rsidRPr="006860CB">
        <w:rPr>
          <w:rFonts w:asciiTheme="majorHAnsi" w:hAnsiTheme="majorHAnsi" w:cs="Arial"/>
          <w:color w:val="C0504D" w:themeColor="accent3"/>
          <w:sz w:val="32"/>
          <w:szCs w:val="32"/>
          <w:highlight w:val="lightGray"/>
        </w:rPr>
        <w:t xml:space="preserve"> </w:t>
      </w:r>
      <w:r>
        <w:rPr>
          <w:rFonts w:asciiTheme="majorHAnsi" w:hAnsiTheme="majorHAnsi" w:cs="Arial"/>
          <w:color w:val="C0504D" w:themeColor="accent3"/>
          <w:sz w:val="32"/>
          <w:szCs w:val="32"/>
          <w:highlight w:val="lightGray"/>
        </w:rPr>
        <w:br/>
      </w:r>
      <w:r w:rsidRPr="006860CB">
        <w:rPr>
          <w:rFonts w:asciiTheme="majorHAnsi" w:hAnsiTheme="majorHAnsi" w:cs="Arial"/>
          <w:color w:val="C0504D" w:themeColor="accent3"/>
          <w:sz w:val="32"/>
          <w:szCs w:val="32"/>
          <w:highlight w:val="lightGray"/>
        </w:rPr>
        <w:t xml:space="preserve">via e-mail a </w:t>
      </w:r>
      <w:hyperlink r:id="rId14" w:history="1">
        <w:r w:rsidRPr="006860CB">
          <w:rPr>
            <w:rStyle w:val="Collegamentoipertestuale"/>
            <w:rFonts w:asciiTheme="majorHAnsi" w:hAnsiTheme="majorHAnsi" w:cs="Arial"/>
            <w:color w:val="C0504D" w:themeColor="accent3"/>
            <w:sz w:val="32"/>
            <w:szCs w:val="32"/>
            <w:highlight w:val="lightGray"/>
          </w:rPr>
          <w:t>bandi@piemonteinnova.it</w:t>
        </w:r>
      </w:hyperlink>
    </w:p>
    <w:p w14:paraId="2BEEA5C0" w14:textId="2225790A" w:rsidR="006860CB" w:rsidRDefault="006860CB">
      <w:pPr>
        <w:spacing w:after="200" w:line="276" w:lineRule="auto"/>
        <w:rPr>
          <w:rFonts w:eastAsia="Calibri" w:cstheme="majorBidi"/>
          <w:b/>
          <w:bCs/>
          <w:smallCaps/>
          <w:color w:val="DA0000" w:themeColor="accent2"/>
          <w:sz w:val="26"/>
          <w:szCs w:val="26"/>
          <w:lang w:eastAsia="en-US"/>
        </w:rPr>
      </w:pPr>
      <w:r>
        <w:rPr>
          <w:rFonts w:eastAsia="Calibri"/>
          <w:smallCaps/>
          <w:color w:val="DA0000" w:themeColor="accent2"/>
          <w:lang w:eastAsia="en-US"/>
        </w:rPr>
        <w:br w:type="page"/>
      </w:r>
    </w:p>
    <w:p w14:paraId="2C2FDBC9" w14:textId="051C5B7E" w:rsidR="00231056" w:rsidRPr="005E2BFB" w:rsidRDefault="00F36AE3" w:rsidP="005E2BFB">
      <w:pPr>
        <w:pStyle w:val="Titolo2"/>
        <w:spacing w:after="120"/>
        <w:jc w:val="center"/>
        <w:rPr>
          <w:rFonts w:eastAsia="Calibri"/>
          <w:smallCaps/>
          <w:color w:val="DA0000" w:themeColor="accent2"/>
          <w:lang w:eastAsia="en-US"/>
        </w:rPr>
      </w:pPr>
      <w:r w:rsidRPr="005E2BFB">
        <w:rPr>
          <w:rFonts w:eastAsia="Calibri"/>
          <w:smallCaps/>
          <w:color w:val="DA0000" w:themeColor="accent2"/>
          <w:lang w:eastAsia="en-US"/>
        </w:rPr>
        <w:lastRenderedPageBreak/>
        <w:t>Anagrafica Impresa Beneficiaria</w:t>
      </w:r>
      <w:r w:rsidR="0030618E" w:rsidRPr="005E2BFB">
        <w:rPr>
          <w:rFonts w:eastAsia="Calibri"/>
          <w:smallCaps/>
          <w:color w:val="DA0000" w:themeColor="accent2"/>
          <w:lang w:eastAsia="en-US"/>
        </w:rPr>
        <w:t xml:space="preserve"> </w:t>
      </w:r>
      <w:r w:rsidR="00E25224" w:rsidRPr="005E2BFB">
        <w:rPr>
          <w:b w:val="0"/>
          <w:bCs w:val="0"/>
          <w:color w:val="DA0000" w:themeColor="accent2"/>
          <w:vertAlign w:val="superscript"/>
        </w:rPr>
        <w:footnoteReference w:id="2"/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0"/>
        <w:gridCol w:w="3229"/>
        <w:gridCol w:w="3229"/>
      </w:tblGrid>
      <w:tr w:rsidR="00446E36" w:rsidRPr="006427F4" w14:paraId="2FF89274" w14:textId="77777777" w:rsidTr="51C8D2A5">
        <w:trPr>
          <w:jc w:val="center"/>
        </w:trPr>
        <w:tc>
          <w:tcPr>
            <w:tcW w:w="1646" w:type="pct"/>
            <w:vAlign w:val="center"/>
          </w:tcPr>
          <w:p w14:paraId="2E25A390" w14:textId="38E9A16F" w:rsidR="00446E36" w:rsidRPr="006427F4" w:rsidRDefault="0081474F" w:rsidP="009650D5">
            <w:pPr>
              <w:spacing w:before="60" w:after="60" w:line="276" w:lineRule="auto"/>
              <w:rPr>
                <w:rFonts w:eastAsia="Calibri" w:cs="Arial"/>
                <w:b/>
                <w:sz w:val="20"/>
                <w:lang w:eastAsia="en-US"/>
              </w:rPr>
            </w:pPr>
            <w:r>
              <w:rPr>
                <w:rFonts w:eastAsia="Calibri" w:cs="Arial"/>
                <w:b/>
                <w:sz w:val="20"/>
                <w:lang w:eastAsia="en-US"/>
              </w:rPr>
              <w:t>Nome i</w:t>
            </w:r>
            <w:r w:rsidR="006427F4" w:rsidRPr="006427F4">
              <w:rPr>
                <w:rFonts w:eastAsia="Calibri" w:cs="Arial"/>
                <w:b/>
                <w:sz w:val="20"/>
                <w:lang w:eastAsia="en-US"/>
              </w:rPr>
              <w:t>mpresa b</w:t>
            </w:r>
            <w:r>
              <w:rPr>
                <w:rFonts w:eastAsia="Calibri" w:cs="Arial"/>
                <w:b/>
                <w:sz w:val="20"/>
                <w:lang w:eastAsia="en-US"/>
              </w:rPr>
              <w:t>eneficiaria</w:t>
            </w:r>
          </w:p>
        </w:tc>
        <w:tc>
          <w:tcPr>
            <w:tcW w:w="3354" w:type="pct"/>
            <w:gridSpan w:val="2"/>
            <w:shd w:val="clear" w:color="auto" w:fill="auto"/>
            <w:vAlign w:val="center"/>
          </w:tcPr>
          <w:p w14:paraId="750084EE" w14:textId="77777777" w:rsidR="00446E36" w:rsidRPr="006427F4" w:rsidRDefault="00446E36" w:rsidP="009650D5">
            <w:pPr>
              <w:spacing w:before="60" w:after="6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</w:tr>
      <w:tr w:rsidR="00EE7E16" w:rsidRPr="006427F4" w14:paraId="6C1F40F3" w14:textId="77777777" w:rsidTr="51C8D2A5">
        <w:trPr>
          <w:jc w:val="center"/>
        </w:trPr>
        <w:tc>
          <w:tcPr>
            <w:tcW w:w="1646" w:type="pct"/>
            <w:vAlign w:val="center"/>
          </w:tcPr>
          <w:p w14:paraId="6C8FFA5A" w14:textId="7962460D" w:rsidR="00EE7E16" w:rsidRPr="006427F4" w:rsidRDefault="00EE7E16" w:rsidP="009650D5">
            <w:pPr>
              <w:spacing w:before="60" w:after="60" w:line="276" w:lineRule="auto"/>
              <w:rPr>
                <w:rFonts w:eastAsia="Calibri" w:cs="Arial"/>
                <w:b/>
                <w:sz w:val="20"/>
                <w:lang w:eastAsia="en-US"/>
              </w:rPr>
            </w:pPr>
            <w:r w:rsidRPr="006427F4">
              <w:rPr>
                <w:rFonts w:eastAsia="Calibri" w:cs="Arial"/>
                <w:b/>
                <w:sz w:val="20"/>
                <w:lang w:eastAsia="en-US"/>
              </w:rPr>
              <w:t>Partita IVA</w:t>
            </w:r>
            <w:r w:rsidR="00941994">
              <w:rPr>
                <w:rFonts w:eastAsia="Calibri" w:cs="Arial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3354" w:type="pct"/>
            <w:gridSpan w:val="2"/>
            <w:shd w:val="clear" w:color="auto" w:fill="auto"/>
            <w:vAlign w:val="center"/>
          </w:tcPr>
          <w:p w14:paraId="6A842F80" w14:textId="77777777" w:rsidR="00EE7E16" w:rsidRPr="00257702" w:rsidRDefault="00EE7E16" w:rsidP="009650D5">
            <w:pPr>
              <w:spacing w:before="60" w:after="60" w:line="276" w:lineRule="auto"/>
              <w:rPr>
                <w:rFonts w:eastAsia="Calibri"/>
                <w:bCs/>
                <w:sz w:val="20"/>
                <w:lang w:eastAsia="en-US"/>
              </w:rPr>
            </w:pPr>
          </w:p>
        </w:tc>
      </w:tr>
      <w:tr w:rsidR="00920D55" w:rsidRPr="006427F4" w14:paraId="1B70AA7F" w14:textId="77777777" w:rsidTr="00B861CB">
        <w:trPr>
          <w:jc w:val="center"/>
        </w:trPr>
        <w:tc>
          <w:tcPr>
            <w:tcW w:w="1646" w:type="pct"/>
            <w:vAlign w:val="center"/>
          </w:tcPr>
          <w:p w14:paraId="085C4854" w14:textId="117FD6A9" w:rsidR="00920D55" w:rsidRPr="006427F4" w:rsidRDefault="00920D55" w:rsidP="00920D55">
            <w:pPr>
              <w:spacing w:before="60" w:after="60" w:line="276" w:lineRule="auto"/>
              <w:rPr>
                <w:rFonts w:eastAsia="Calibri" w:cs="Arial"/>
                <w:b/>
                <w:sz w:val="20"/>
                <w:lang w:eastAsia="en-US"/>
              </w:rPr>
            </w:pPr>
            <w:r w:rsidRPr="00920D55">
              <w:rPr>
                <w:rFonts w:eastAsia="Calibri" w:cs="Arial"/>
                <w:b/>
                <w:sz w:val="20"/>
                <w:lang w:eastAsia="en-US"/>
              </w:rPr>
              <w:t>La tua impresa ha beneficiato del Voucher digitalizzazione 2023?</w:t>
            </w:r>
          </w:p>
        </w:tc>
        <w:tc>
          <w:tcPr>
            <w:tcW w:w="3354" w:type="pct"/>
            <w:gridSpan w:val="2"/>
            <w:shd w:val="clear" w:color="auto" w:fill="auto"/>
          </w:tcPr>
          <w:p w14:paraId="574F6208" w14:textId="7BBB57C1" w:rsidR="00920D55" w:rsidRPr="00257702" w:rsidRDefault="00000000" w:rsidP="00920D55">
            <w:pPr>
              <w:spacing w:before="60" w:after="60" w:line="276" w:lineRule="auto"/>
              <w:rPr>
                <w:rFonts w:eastAsia="Calibri"/>
                <w:bCs/>
                <w:sz w:val="20"/>
                <w:lang w:eastAsia="en-US"/>
              </w:rPr>
            </w:pPr>
            <w:sdt>
              <w:sdtPr>
                <w:rPr>
                  <w:b/>
                  <w:sz w:val="20"/>
                </w:rPr>
                <w:id w:val="-7619853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20D55">
                  <w:rPr>
                    <w:rFonts w:ascii="MS Gothic" w:eastAsia="MS Gothic" w:hAnsi="MS Gothic" w:hint="eastAsia"/>
                    <w:b/>
                    <w:sz w:val="20"/>
                  </w:rPr>
                  <w:t>☒</w:t>
                </w:r>
              </w:sdtContent>
            </w:sdt>
            <w:r w:rsidR="00920D55" w:rsidRPr="006427F4">
              <w:rPr>
                <w:rFonts w:eastAsia="Calibri"/>
                <w:sz w:val="20"/>
                <w:lang w:eastAsia="en-US"/>
              </w:rPr>
              <w:t xml:space="preserve"> </w:t>
            </w:r>
            <w:r w:rsidR="00920D55">
              <w:rPr>
                <w:rFonts w:eastAsia="Calibri"/>
                <w:sz w:val="20"/>
                <w:lang w:eastAsia="en-US"/>
              </w:rPr>
              <w:t>NO.</w:t>
            </w:r>
            <w:r w:rsidR="00920D55" w:rsidRPr="006427F4">
              <w:rPr>
                <w:rFonts w:eastAsia="Calibri"/>
                <w:sz w:val="20"/>
                <w:lang w:eastAsia="en-US"/>
              </w:rPr>
              <w:t xml:space="preserve"> </w:t>
            </w:r>
            <w:r w:rsidR="00920D55" w:rsidRPr="00920D55">
              <w:rPr>
                <w:rFonts w:eastAsia="Calibri" w:cs="Arial"/>
                <w:i/>
                <w:sz w:val="20"/>
                <w:lang w:eastAsia="en-US"/>
              </w:rPr>
              <w:t xml:space="preserve">Le imprese che hanno beneficiato del Voucher digitalizzazione PMI 2023 non potranno fare richiesta </w:t>
            </w:r>
            <w:r w:rsidR="00920D55">
              <w:rPr>
                <w:rFonts w:eastAsia="Calibri" w:cs="Arial"/>
                <w:i/>
                <w:sz w:val="20"/>
                <w:lang w:eastAsia="en-US"/>
              </w:rPr>
              <w:t>nel 2024</w:t>
            </w:r>
          </w:p>
        </w:tc>
      </w:tr>
      <w:tr w:rsidR="00920D55" w:rsidRPr="006427F4" w14:paraId="0F76A450" w14:textId="77777777" w:rsidTr="51C8D2A5">
        <w:trPr>
          <w:trHeight w:val="173"/>
          <w:jc w:val="center"/>
        </w:trPr>
        <w:tc>
          <w:tcPr>
            <w:tcW w:w="1646" w:type="pct"/>
            <w:vAlign w:val="center"/>
          </w:tcPr>
          <w:p w14:paraId="3FEDBF5A" w14:textId="2DDAD10A" w:rsidR="00920D55" w:rsidRPr="00522786" w:rsidRDefault="00920D55" w:rsidP="00920D55">
            <w:pPr>
              <w:spacing w:before="60" w:after="60" w:line="276" w:lineRule="auto"/>
              <w:contextualSpacing/>
              <w:rPr>
                <w:rFonts w:eastAsia="Calibri" w:cs="Arial"/>
                <w:b/>
                <w:sz w:val="20"/>
                <w:lang w:eastAsia="en-US"/>
              </w:rPr>
            </w:pPr>
            <w:r w:rsidRPr="006427F4">
              <w:rPr>
                <w:rFonts w:eastAsia="Calibri" w:cs="Arial"/>
                <w:b/>
                <w:sz w:val="20"/>
                <w:lang w:eastAsia="en-US"/>
              </w:rPr>
              <w:t>Sede</w:t>
            </w:r>
            <w:r>
              <w:rPr>
                <w:rFonts w:eastAsia="Calibri" w:cs="Arial"/>
                <w:b/>
                <w:sz w:val="20"/>
                <w:lang w:eastAsia="en-US"/>
              </w:rPr>
              <w:t xml:space="preserve"> legale/unità locale operativa</w:t>
            </w:r>
            <w:r w:rsidRPr="006427F4">
              <w:rPr>
                <w:rFonts w:eastAsia="Calibri" w:cs="Arial"/>
                <w:b/>
                <w:sz w:val="20"/>
                <w:lang w:eastAsia="en-US"/>
              </w:rPr>
              <w:t xml:space="preserve"> </w:t>
            </w:r>
            <w:r>
              <w:rPr>
                <w:rFonts w:eastAsia="Calibri" w:cs="Arial"/>
                <w:b/>
                <w:sz w:val="20"/>
                <w:lang w:eastAsia="en-US"/>
              </w:rPr>
              <w:t>in Piemonte</w:t>
            </w:r>
          </w:p>
        </w:tc>
        <w:tc>
          <w:tcPr>
            <w:tcW w:w="3354" w:type="pct"/>
            <w:gridSpan w:val="2"/>
            <w:shd w:val="clear" w:color="auto" w:fill="auto"/>
          </w:tcPr>
          <w:p w14:paraId="12E5A84F" w14:textId="43A5BA39" w:rsidR="00920D55" w:rsidRPr="009650D5" w:rsidRDefault="00000000" w:rsidP="00920D55">
            <w:pPr>
              <w:spacing w:before="60" w:after="60" w:line="276" w:lineRule="auto"/>
              <w:rPr>
                <w:rFonts w:eastAsia="Calibri" w:cs="Arial"/>
                <w:i/>
                <w:sz w:val="20"/>
                <w:lang w:eastAsia="en-US"/>
              </w:rPr>
            </w:pPr>
            <w:sdt>
              <w:sdtPr>
                <w:rPr>
                  <w:b/>
                  <w:sz w:val="20"/>
                </w:rPr>
                <w:id w:val="18267016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20D55">
                  <w:rPr>
                    <w:rFonts w:ascii="MS Gothic" w:eastAsia="MS Gothic" w:hAnsi="MS Gothic" w:hint="eastAsia"/>
                    <w:b/>
                    <w:sz w:val="20"/>
                  </w:rPr>
                  <w:t>☒</w:t>
                </w:r>
              </w:sdtContent>
            </w:sdt>
            <w:r w:rsidR="00920D55" w:rsidRPr="006427F4">
              <w:rPr>
                <w:rFonts w:eastAsia="Calibri"/>
                <w:sz w:val="20"/>
                <w:lang w:eastAsia="en-US"/>
              </w:rPr>
              <w:t xml:space="preserve"> S</w:t>
            </w:r>
            <w:r w:rsidR="00920D55">
              <w:rPr>
                <w:rFonts w:eastAsia="Calibri"/>
                <w:sz w:val="20"/>
                <w:lang w:eastAsia="en-US"/>
              </w:rPr>
              <w:t>I.</w:t>
            </w:r>
            <w:r w:rsidR="00920D55" w:rsidRPr="006427F4">
              <w:rPr>
                <w:rFonts w:eastAsia="Calibri"/>
                <w:sz w:val="20"/>
                <w:lang w:eastAsia="en-US"/>
              </w:rPr>
              <w:t xml:space="preserve"> </w:t>
            </w:r>
            <w:r w:rsidR="00920D55">
              <w:rPr>
                <w:rFonts w:eastAsia="Calibri" w:cs="Arial"/>
                <w:i/>
                <w:sz w:val="20"/>
                <w:lang w:eastAsia="en-US"/>
              </w:rPr>
              <w:t>P</w:t>
            </w:r>
            <w:r w:rsidR="00920D55" w:rsidRPr="00A444D7">
              <w:rPr>
                <w:rFonts w:eastAsia="Calibri" w:cs="Arial"/>
                <w:i/>
                <w:sz w:val="20"/>
                <w:lang w:eastAsia="en-US"/>
              </w:rPr>
              <w:t xml:space="preserve">er i soggetti obbligati all’iscrizione </w:t>
            </w:r>
            <w:r w:rsidR="00920D55">
              <w:rPr>
                <w:rFonts w:eastAsia="Calibri" w:cs="Arial"/>
                <w:i/>
                <w:sz w:val="20"/>
                <w:lang w:eastAsia="en-US"/>
              </w:rPr>
              <w:t>a</w:t>
            </w:r>
            <w:r w:rsidR="00920D55" w:rsidRPr="00A444D7">
              <w:rPr>
                <w:rFonts w:eastAsia="Calibri" w:cs="Arial"/>
                <w:i/>
                <w:sz w:val="20"/>
                <w:lang w:eastAsia="en-US"/>
              </w:rPr>
              <w:t>l Registro Imprese</w:t>
            </w:r>
            <w:r w:rsidR="00920D55">
              <w:rPr>
                <w:rFonts w:eastAsia="Calibri" w:cs="Arial"/>
                <w:i/>
                <w:sz w:val="20"/>
                <w:lang w:eastAsia="en-US"/>
              </w:rPr>
              <w:t>: l</w:t>
            </w:r>
            <w:r w:rsidR="00920D55" w:rsidRPr="00A723DD">
              <w:rPr>
                <w:rFonts w:eastAsia="Calibri" w:cs="Arial"/>
                <w:i/>
                <w:sz w:val="20"/>
                <w:lang w:eastAsia="en-US"/>
              </w:rPr>
              <w:t xml:space="preserve">’impresa deve essere </w:t>
            </w:r>
            <w:r w:rsidR="00920D55" w:rsidRPr="00A444D7">
              <w:rPr>
                <w:rFonts w:eastAsia="Calibri" w:cs="Arial"/>
                <w:i/>
                <w:sz w:val="20"/>
                <w:lang w:eastAsia="en-US"/>
              </w:rPr>
              <w:t>in regola con il pagamento del diritto annuale negli ultimi tre anni</w:t>
            </w:r>
          </w:p>
        </w:tc>
      </w:tr>
      <w:tr w:rsidR="00920D55" w:rsidRPr="006427F4" w14:paraId="588BE5D8" w14:textId="77777777" w:rsidTr="51C8D2A5">
        <w:trPr>
          <w:trHeight w:val="173"/>
          <w:jc w:val="center"/>
        </w:trPr>
        <w:tc>
          <w:tcPr>
            <w:tcW w:w="1646" w:type="pct"/>
            <w:vAlign w:val="center"/>
          </w:tcPr>
          <w:p w14:paraId="51A46856" w14:textId="693235CD" w:rsidR="00920D55" w:rsidRPr="006427F4" w:rsidRDefault="00920D55" w:rsidP="00920D55">
            <w:pPr>
              <w:spacing w:before="60" w:after="60" w:line="276" w:lineRule="auto"/>
              <w:contextualSpacing/>
              <w:rPr>
                <w:rFonts w:eastAsia="Calibri" w:cs="Arial"/>
                <w:b/>
                <w:sz w:val="20"/>
                <w:lang w:eastAsia="en-US"/>
              </w:rPr>
            </w:pPr>
            <w:r>
              <w:rPr>
                <w:rFonts w:eastAsia="Calibri" w:cs="Arial"/>
                <w:b/>
                <w:sz w:val="20"/>
                <w:lang w:eastAsia="en-US"/>
              </w:rPr>
              <w:t>Provincia della sede di intervento</w:t>
            </w:r>
          </w:p>
        </w:tc>
        <w:tc>
          <w:tcPr>
            <w:tcW w:w="3354" w:type="pct"/>
            <w:gridSpan w:val="2"/>
            <w:shd w:val="clear" w:color="auto" w:fill="auto"/>
          </w:tcPr>
          <w:p w14:paraId="2B438682" w14:textId="77777777" w:rsidR="00920D55" w:rsidRDefault="00920D55" w:rsidP="00920D55">
            <w:pPr>
              <w:spacing w:before="60" w:after="60" w:line="276" w:lineRule="auto"/>
              <w:rPr>
                <w:b/>
                <w:sz w:val="20"/>
              </w:rPr>
            </w:pPr>
          </w:p>
        </w:tc>
      </w:tr>
      <w:tr w:rsidR="00920D55" w:rsidRPr="006427F4" w14:paraId="2C06321B" w14:textId="77777777" w:rsidTr="51C8D2A5">
        <w:trPr>
          <w:jc w:val="center"/>
        </w:trPr>
        <w:tc>
          <w:tcPr>
            <w:tcW w:w="1646" w:type="pct"/>
            <w:vAlign w:val="center"/>
          </w:tcPr>
          <w:p w14:paraId="2D4B85AC" w14:textId="0AF7D88F" w:rsidR="00920D55" w:rsidRPr="00920D55" w:rsidRDefault="00920D55" w:rsidP="00920D55">
            <w:pPr>
              <w:spacing w:before="60" w:after="60" w:line="276" w:lineRule="auto"/>
              <w:rPr>
                <w:rFonts w:eastAsia="Calibri" w:cs="Arial"/>
                <w:bCs/>
                <w:sz w:val="20"/>
                <w:lang w:eastAsia="en-US"/>
              </w:rPr>
            </w:pPr>
            <w:r w:rsidRPr="001978C1">
              <w:rPr>
                <w:rFonts w:eastAsia="Calibri" w:cs="Arial"/>
                <w:b/>
                <w:sz w:val="20"/>
                <w:lang w:eastAsia="en-US"/>
              </w:rPr>
              <w:t>Dimensione</w:t>
            </w:r>
          </w:p>
          <w:p w14:paraId="3400DC15" w14:textId="43D80B79" w:rsidR="00920D55" w:rsidRPr="001978C1" w:rsidRDefault="00920D55" w:rsidP="00283A3D">
            <w:pPr>
              <w:spacing w:before="60" w:after="60"/>
              <w:rPr>
                <w:rFonts w:eastAsia="Calibri" w:cs="Arial"/>
                <w:b/>
                <w:sz w:val="20"/>
                <w:lang w:eastAsia="en-US"/>
              </w:rPr>
            </w:pPr>
            <w:r w:rsidRPr="00920D55">
              <w:rPr>
                <w:rFonts w:eastAsia="Calibri" w:cs="Arial"/>
                <w:bCs/>
                <w:sz w:val="20"/>
                <w:lang w:eastAsia="en-US"/>
              </w:rPr>
              <w:t>(secondo la def</w:t>
            </w:r>
            <w:r>
              <w:rPr>
                <w:rFonts w:eastAsia="Calibri" w:cs="Arial"/>
                <w:bCs/>
                <w:sz w:val="20"/>
                <w:lang w:eastAsia="en-US"/>
              </w:rPr>
              <w:t xml:space="preserve">inizione Europea - </w:t>
            </w:r>
            <w:hyperlink r:id="rId15" w:history="1">
              <w:r w:rsidRPr="00283A3D">
                <w:rPr>
                  <w:rStyle w:val="Collegamentoipertestuale"/>
                  <w:rFonts w:eastAsia="Calibri" w:cs="Arial"/>
                  <w:bCs/>
                  <w:color w:val="31849B" w:themeColor="accent5" w:themeShade="BF"/>
                  <w:sz w:val="20"/>
                  <w:lang w:eastAsia="en-US"/>
                </w:rPr>
                <w:t>Allegato 1 del regolamento UE n. 651/2014</w:t>
              </w:r>
            </w:hyperlink>
            <w:r w:rsidRPr="00920D55">
              <w:rPr>
                <w:rFonts w:eastAsia="Calibri" w:cs="Arial"/>
                <w:bCs/>
                <w:sz w:val="20"/>
                <w:lang w:eastAsia="en-US"/>
              </w:rPr>
              <w:t>)</w:t>
            </w:r>
          </w:p>
        </w:tc>
        <w:tc>
          <w:tcPr>
            <w:tcW w:w="3354" w:type="pct"/>
            <w:gridSpan w:val="2"/>
            <w:shd w:val="clear" w:color="auto" w:fill="auto"/>
          </w:tcPr>
          <w:p w14:paraId="510627B3" w14:textId="1DBF3153" w:rsidR="00920D55" w:rsidRPr="001978C1" w:rsidRDefault="00000000" w:rsidP="00920D55">
            <w:pPr>
              <w:spacing w:before="60" w:after="60" w:line="276" w:lineRule="auto"/>
              <w:rPr>
                <w:rFonts w:eastAsia="Calibri"/>
                <w:sz w:val="20"/>
                <w:lang w:eastAsia="en-US"/>
              </w:rPr>
            </w:pPr>
            <w:sdt>
              <w:sdtPr>
                <w:rPr>
                  <w:rFonts w:ascii="MS Gothic" w:eastAsia="MS Gothic" w:hAnsi="MS Gothic"/>
                  <w:sz w:val="20"/>
                </w:rPr>
                <w:id w:val="-214533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D55" w:rsidRPr="001978C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20D55" w:rsidRPr="001978C1">
              <w:rPr>
                <w:rFonts w:eastAsia="Calibri"/>
                <w:sz w:val="20"/>
                <w:lang w:eastAsia="en-US"/>
              </w:rPr>
              <w:t xml:space="preserve"> </w:t>
            </w:r>
            <w:r w:rsidR="00920D55" w:rsidRPr="00BB5843">
              <w:rPr>
                <w:rFonts w:eastAsia="Calibri"/>
                <w:b/>
                <w:bCs/>
                <w:sz w:val="20"/>
                <w:lang w:eastAsia="en-US"/>
              </w:rPr>
              <w:t>Ditta individuale</w:t>
            </w:r>
            <w:r w:rsidR="00920D55">
              <w:rPr>
                <w:rFonts w:eastAsia="Calibri"/>
                <w:sz w:val="20"/>
                <w:lang w:eastAsia="en-US"/>
              </w:rPr>
              <w:t xml:space="preserve"> / Libero professionista</w:t>
            </w:r>
          </w:p>
          <w:p w14:paraId="19139390" w14:textId="10EA9D22" w:rsidR="00920D55" w:rsidRDefault="00000000" w:rsidP="00920D55">
            <w:pPr>
              <w:spacing w:before="60" w:after="60" w:line="276" w:lineRule="auto"/>
              <w:rPr>
                <w:rFonts w:eastAsia="Calibri"/>
                <w:sz w:val="20"/>
                <w:lang w:eastAsia="en-US"/>
              </w:rPr>
            </w:pPr>
            <w:sdt>
              <w:sdtPr>
                <w:rPr>
                  <w:rFonts w:ascii="MS Gothic" w:eastAsia="MS Gothic" w:hAnsi="MS Gothic"/>
                  <w:sz w:val="20"/>
                </w:rPr>
                <w:id w:val="-99895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D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20D55" w:rsidRPr="001978C1">
              <w:rPr>
                <w:rFonts w:eastAsia="Calibri"/>
                <w:sz w:val="20"/>
                <w:lang w:eastAsia="en-US"/>
              </w:rPr>
              <w:t xml:space="preserve"> </w:t>
            </w:r>
            <w:r w:rsidR="00920D55" w:rsidRPr="00BB5843">
              <w:rPr>
                <w:rFonts w:eastAsia="Calibri"/>
                <w:b/>
                <w:bCs/>
                <w:sz w:val="20"/>
                <w:lang w:eastAsia="en-US"/>
              </w:rPr>
              <w:t>Micro impresa</w:t>
            </w:r>
            <w:r w:rsidR="00920D55" w:rsidRPr="00920D55">
              <w:rPr>
                <w:rFonts w:eastAsia="Calibri"/>
                <w:sz w:val="20"/>
                <w:lang w:eastAsia="en-US"/>
              </w:rPr>
              <w:t>: &lt; 10 dipendenti e fatturato annuo ≤ 2 milioni di euro</w:t>
            </w:r>
          </w:p>
          <w:p w14:paraId="5FC33965" w14:textId="6D495464" w:rsidR="00920D55" w:rsidRDefault="00000000" w:rsidP="00920D55">
            <w:pPr>
              <w:spacing w:before="60" w:after="60" w:line="276" w:lineRule="auto"/>
              <w:rPr>
                <w:rFonts w:eastAsia="Calibri"/>
                <w:sz w:val="20"/>
                <w:lang w:eastAsia="en-US"/>
              </w:rPr>
            </w:pPr>
            <w:sdt>
              <w:sdtPr>
                <w:rPr>
                  <w:rFonts w:eastAsia="MS Gothic"/>
                  <w:sz w:val="20"/>
                </w:rPr>
                <w:id w:val="65180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D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20D55" w:rsidRPr="001978C1">
              <w:rPr>
                <w:rFonts w:eastAsia="Calibri"/>
                <w:sz w:val="20"/>
                <w:lang w:eastAsia="en-US"/>
              </w:rPr>
              <w:t xml:space="preserve"> </w:t>
            </w:r>
            <w:r w:rsidR="00920D55" w:rsidRPr="00BB5843">
              <w:rPr>
                <w:rFonts w:eastAsia="Calibri"/>
                <w:b/>
                <w:bCs/>
                <w:sz w:val="20"/>
                <w:lang w:eastAsia="en-US"/>
              </w:rPr>
              <w:t>Piccola impresa</w:t>
            </w:r>
            <w:r w:rsidR="00920D55">
              <w:rPr>
                <w:rFonts w:eastAsia="Calibri"/>
                <w:sz w:val="20"/>
                <w:lang w:eastAsia="en-US"/>
              </w:rPr>
              <w:t xml:space="preserve">: </w:t>
            </w:r>
            <w:r w:rsidR="00920D55" w:rsidRPr="00920D55">
              <w:rPr>
                <w:rFonts w:eastAsia="Calibri"/>
                <w:sz w:val="20"/>
                <w:lang w:eastAsia="en-US"/>
              </w:rPr>
              <w:t>&lt; 50 dipendenti e fatturato annuo ≤ 10 milioni di euro</w:t>
            </w:r>
          </w:p>
          <w:p w14:paraId="53923B9F" w14:textId="6AD6B3D3" w:rsidR="00920D55" w:rsidRPr="001978C1" w:rsidRDefault="00000000" w:rsidP="00920D55">
            <w:pPr>
              <w:spacing w:before="60" w:after="60" w:line="276" w:lineRule="auto"/>
              <w:rPr>
                <w:rFonts w:eastAsia="Calibri"/>
                <w:sz w:val="20"/>
                <w:lang w:eastAsia="en-US"/>
              </w:rPr>
            </w:pPr>
            <w:sdt>
              <w:sdtPr>
                <w:rPr>
                  <w:rFonts w:eastAsia="MS Gothic"/>
                  <w:sz w:val="20"/>
                </w:rPr>
                <w:id w:val="25956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D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20D55" w:rsidRPr="001978C1">
              <w:rPr>
                <w:rFonts w:eastAsia="Calibri"/>
                <w:sz w:val="20"/>
                <w:lang w:eastAsia="en-US"/>
              </w:rPr>
              <w:t xml:space="preserve"> </w:t>
            </w:r>
            <w:r w:rsidR="00920D55" w:rsidRPr="00BB5843">
              <w:rPr>
                <w:rFonts w:eastAsia="Calibri"/>
                <w:b/>
                <w:bCs/>
                <w:sz w:val="20"/>
                <w:lang w:eastAsia="en-US"/>
              </w:rPr>
              <w:t>Media impresa</w:t>
            </w:r>
            <w:r w:rsidR="00920D55" w:rsidRPr="00920D55">
              <w:rPr>
                <w:rFonts w:eastAsia="Calibri"/>
                <w:sz w:val="20"/>
                <w:lang w:eastAsia="en-US"/>
              </w:rPr>
              <w:t>: &lt; 250 dipendenti e fatturato annuo ≤ 50 milioni di euro</w:t>
            </w:r>
            <w:r w:rsidR="00920D55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</w:tr>
      <w:tr w:rsidR="00920D55" w:rsidRPr="006427F4" w14:paraId="07C0264B" w14:textId="77777777" w:rsidTr="51C8D2A5">
        <w:trPr>
          <w:jc w:val="center"/>
        </w:trPr>
        <w:tc>
          <w:tcPr>
            <w:tcW w:w="1646" w:type="pct"/>
            <w:vAlign w:val="center"/>
          </w:tcPr>
          <w:p w14:paraId="34B6FAD1" w14:textId="7490185E" w:rsidR="00920D55" w:rsidRPr="006427F4" w:rsidRDefault="00920D55" w:rsidP="00920D55">
            <w:pPr>
              <w:spacing w:before="60" w:after="60" w:line="276" w:lineRule="auto"/>
              <w:contextualSpacing/>
              <w:rPr>
                <w:rFonts w:eastAsia="Calibri" w:cs="Arial"/>
                <w:b/>
                <w:sz w:val="20"/>
                <w:lang w:eastAsia="en-US"/>
              </w:rPr>
            </w:pPr>
            <w:r w:rsidRPr="006427F4">
              <w:rPr>
                <w:rFonts w:eastAsia="Calibri" w:cs="Arial"/>
                <w:b/>
                <w:sz w:val="20"/>
                <w:lang w:eastAsia="en-US"/>
              </w:rPr>
              <w:t>Codice ATECO pri</w:t>
            </w:r>
            <w:r>
              <w:rPr>
                <w:rFonts w:eastAsia="Calibri" w:cs="Arial"/>
                <w:b/>
                <w:sz w:val="20"/>
                <w:lang w:eastAsia="en-US"/>
              </w:rPr>
              <w:t>mario</w:t>
            </w:r>
            <w:r w:rsidRPr="006427F4">
              <w:rPr>
                <w:rFonts w:eastAsia="Calibri" w:cs="Arial"/>
                <w:b/>
                <w:sz w:val="20"/>
                <w:lang w:eastAsia="en-US"/>
              </w:rPr>
              <w:t xml:space="preserve"> della sede dell’intervento</w:t>
            </w:r>
          </w:p>
        </w:tc>
        <w:tc>
          <w:tcPr>
            <w:tcW w:w="3354" w:type="pct"/>
            <w:gridSpan w:val="2"/>
            <w:shd w:val="clear" w:color="auto" w:fill="auto"/>
          </w:tcPr>
          <w:p w14:paraId="6AC0F692" w14:textId="77777777" w:rsidR="00920D55" w:rsidRPr="00257702" w:rsidRDefault="00920D55" w:rsidP="00920D55">
            <w:pPr>
              <w:spacing w:before="60" w:after="60" w:line="276" w:lineRule="auto"/>
              <w:contextualSpacing/>
              <w:rPr>
                <w:rFonts w:eastAsia="MS Gothic"/>
                <w:bCs/>
                <w:sz w:val="20"/>
              </w:rPr>
            </w:pPr>
          </w:p>
        </w:tc>
      </w:tr>
      <w:tr w:rsidR="00920D55" w:rsidRPr="006427F4" w14:paraId="762004CD" w14:textId="77777777" w:rsidTr="00920D55">
        <w:trPr>
          <w:trHeight w:val="2130"/>
          <w:jc w:val="center"/>
        </w:trPr>
        <w:tc>
          <w:tcPr>
            <w:tcW w:w="1646" w:type="pct"/>
            <w:vAlign w:val="center"/>
          </w:tcPr>
          <w:p w14:paraId="04BD0C81" w14:textId="1AC9F29A" w:rsidR="00920D55" w:rsidRPr="006427F4" w:rsidRDefault="00920D55" w:rsidP="00920D55">
            <w:pPr>
              <w:spacing w:before="60" w:after="60" w:line="276" w:lineRule="auto"/>
              <w:contextualSpacing/>
              <w:rPr>
                <w:rFonts w:eastAsia="Calibri" w:cs="Arial"/>
                <w:b/>
                <w:sz w:val="20"/>
                <w:lang w:eastAsia="en-US"/>
              </w:rPr>
            </w:pPr>
            <w:r w:rsidRPr="006427F4">
              <w:rPr>
                <w:rFonts w:eastAsia="Calibri" w:cs="Arial"/>
                <w:b/>
                <w:sz w:val="20"/>
                <w:lang w:eastAsia="en-US"/>
              </w:rPr>
              <w:t>Descrizione core business, ramo di attività, principali attività produttive e mercato/i di riferimento</w:t>
            </w:r>
            <w:r w:rsidRPr="00855FAD">
              <w:rPr>
                <w:rFonts w:eastAsia="Calibri" w:cs="Arial"/>
                <w:b/>
                <w:i/>
                <w:iCs/>
                <w:sz w:val="20"/>
                <w:lang w:eastAsia="en-US"/>
              </w:rPr>
              <w:t xml:space="preserve"> </w:t>
            </w:r>
            <w:r w:rsidRPr="00065007">
              <w:rPr>
                <w:rFonts w:eastAsia="Calibri" w:cs="Arial"/>
                <w:b/>
                <w:i/>
                <w:iCs/>
                <w:sz w:val="20"/>
                <w:lang w:eastAsia="en-US"/>
              </w:rPr>
              <w:t>(</w:t>
            </w:r>
            <w:r w:rsidRPr="00231056">
              <w:rPr>
                <w:rFonts w:eastAsia="Calibri" w:cs="Arial"/>
                <w:b/>
                <w:i/>
                <w:iCs/>
                <w:sz w:val="20"/>
                <w:u w:val="single"/>
                <w:lang w:eastAsia="en-US"/>
              </w:rPr>
              <w:t>obbligatorio</w:t>
            </w:r>
            <w:r w:rsidRPr="00065007">
              <w:rPr>
                <w:rFonts w:eastAsia="Calibri" w:cs="Arial"/>
                <w:b/>
                <w:i/>
                <w:iCs/>
                <w:sz w:val="20"/>
                <w:lang w:eastAsia="en-US"/>
              </w:rPr>
              <w:t>)</w:t>
            </w:r>
          </w:p>
        </w:tc>
        <w:tc>
          <w:tcPr>
            <w:tcW w:w="3354" w:type="pct"/>
            <w:gridSpan w:val="2"/>
            <w:shd w:val="clear" w:color="auto" w:fill="auto"/>
          </w:tcPr>
          <w:p w14:paraId="63956A68" w14:textId="77777777" w:rsidR="00920D55" w:rsidRPr="00257702" w:rsidRDefault="00920D55" w:rsidP="00920D55">
            <w:pPr>
              <w:spacing w:before="60" w:after="60" w:line="276" w:lineRule="auto"/>
              <w:contextualSpacing/>
              <w:rPr>
                <w:rFonts w:eastAsia="Calibri"/>
                <w:bCs/>
                <w:sz w:val="20"/>
                <w:lang w:eastAsia="en-US"/>
              </w:rPr>
            </w:pPr>
          </w:p>
        </w:tc>
      </w:tr>
      <w:tr w:rsidR="00920D55" w:rsidRPr="006427F4" w14:paraId="373F58C3" w14:textId="77777777" w:rsidTr="51C8D2A5">
        <w:trPr>
          <w:jc w:val="center"/>
        </w:trPr>
        <w:tc>
          <w:tcPr>
            <w:tcW w:w="1646" w:type="pct"/>
            <w:vAlign w:val="center"/>
          </w:tcPr>
          <w:p w14:paraId="45651153" w14:textId="77777777" w:rsidR="00920D55" w:rsidRPr="006427F4" w:rsidRDefault="00920D55" w:rsidP="00920D55">
            <w:pPr>
              <w:spacing w:before="60" w:after="60" w:line="276" w:lineRule="auto"/>
              <w:contextualSpacing/>
              <w:rPr>
                <w:rFonts w:eastAsia="Calibri" w:cs="Arial"/>
                <w:b/>
                <w:sz w:val="20"/>
                <w:lang w:eastAsia="en-US"/>
              </w:rPr>
            </w:pPr>
            <w:r w:rsidRPr="006427F4">
              <w:rPr>
                <w:rFonts w:eastAsia="Calibri" w:cs="Arial"/>
                <w:b/>
                <w:sz w:val="20"/>
                <w:lang w:eastAsia="en-US"/>
              </w:rPr>
              <w:t>Settore di appartenenza</w:t>
            </w:r>
          </w:p>
          <w:p w14:paraId="515689DF" w14:textId="77777777" w:rsidR="00920D55" w:rsidRPr="006427F4" w:rsidRDefault="00920D55" w:rsidP="00920D55">
            <w:pPr>
              <w:spacing w:before="60" w:after="60" w:line="276" w:lineRule="auto"/>
              <w:contextualSpacing/>
              <w:rPr>
                <w:rFonts w:eastAsia="Calibri" w:cs="Arial"/>
                <w:i/>
                <w:sz w:val="20"/>
                <w:lang w:eastAsia="en-US"/>
              </w:rPr>
            </w:pPr>
            <w:r w:rsidRPr="006427F4">
              <w:rPr>
                <w:i/>
                <w:sz w:val="20"/>
              </w:rPr>
              <w:t>Selezionare una sola opzione</w:t>
            </w:r>
          </w:p>
        </w:tc>
        <w:tc>
          <w:tcPr>
            <w:tcW w:w="1677" w:type="pct"/>
            <w:tcBorders>
              <w:right w:val="nil"/>
            </w:tcBorders>
            <w:shd w:val="clear" w:color="auto" w:fill="auto"/>
          </w:tcPr>
          <w:p w14:paraId="7FF41F5A" w14:textId="34B07008" w:rsidR="00920D55" w:rsidRPr="001C45EA" w:rsidRDefault="00000000" w:rsidP="00920D55">
            <w:pPr>
              <w:spacing w:before="60" w:after="60" w:line="276" w:lineRule="auto"/>
              <w:contextualSpacing/>
              <w:rPr>
                <w:rFonts w:eastAsia="Calibri"/>
                <w:sz w:val="20"/>
                <w:lang w:eastAsia="en-US"/>
              </w:rPr>
            </w:pPr>
            <w:sdt>
              <w:sdtPr>
                <w:rPr>
                  <w:b/>
                  <w:sz w:val="20"/>
                </w:rPr>
                <w:id w:val="70237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D55" w:rsidRPr="006427F4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920D55" w:rsidRPr="006427F4">
              <w:rPr>
                <w:rFonts w:eastAsia="Calibri"/>
                <w:sz w:val="20"/>
                <w:lang w:eastAsia="en-US"/>
              </w:rPr>
              <w:t xml:space="preserve"> Agricoltura</w:t>
            </w:r>
            <w:r w:rsidR="00920D55">
              <w:rPr>
                <w:rFonts w:eastAsia="Calibri"/>
                <w:sz w:val="20"/>
                <w:lang w:eastAsia="en-US"/>
              </w:rPr>
              <w:t xml:space="preserve"> (codice ATECO primario 01 non ammissibile)</w:t>
            </w:r>
          </w:p>
          <w:p w14:paraId="5363BCC0" w14:textId="5BD042AF" w:rsidR="00920D55" w:rsidRPr="001C45EA" w:rsidRDefault="00000000" w:rsidP="00920D55">
            <w:pPr>
              <w:spacing w:before="60" w:after="60" w:line="276" w:lineRule="auto"/>
              <w:contextualSpacing/>
              <w:rPr>
                <w:rFonts w:eastAsia="Calibri"/>
                <w:sz w:val="20"/>
                <w:lang w:eastAsia="en-US"/>
              </w:rPr>
            </w:pPr>
            <w:sdt>
              <w:sdtPr>
                <w:rPr>
                  <w:b/>
                  <w:sz w:val="20"/>
                </w:rPr>
                <w:id w:val="173457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D55" w:rsidRPr="006427F4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920D55" w:rsidRPr="006427F4">
              <w:rPr>
                <w:rFonts w:eastAsia="Calibri"/>
                <w:sz w:val="20"/>
                <w:lang w:eastAsia="en-US"/>
              </w:rPr>
              <w:t xml:space="preserve"> Industria</w:t>
            </w:r>
          </w:p>
          <w:p w14:paraId="344CF1BC" w14:textId="0CD8D5DD" w:rsidR="00920D55" w:rsidRPr="001C45EA" w:rsidRDefault="00000000" w:rsidP="00920D55">
            <w:pPr>
              <w:spacing w:before="60" w:after="60" w:line="276" w:lineRule="auto"/>
              <w:contextualSpacing/>
              <w:rPr>
                <w:rFonts w:eastAsia="Calibri"/>
                <w:sz w:val="20"/>
                <w:lang w:eastAsia="en-US"/>
              </w:rPr>
            </w:pPr>
            <w:sdt>
              <w:sdtPr>
                <w:rPr>
                  <w:b/>
                  <w:sz w:val="20"/>
                </w:rPr>
                <w:id w:val="66373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D5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920D55" w:rsidRPr="006427F4">
              <w:rPr>
                <w:rFonts w:eastAsia="Calibri"/>
                <w:sz w:val="20"/>
                <w:lang w:eastAsia="en-US"/>
              </w:rPr>
              <w:t xml:space="preserve"> Artigianato di produzione </w:t>
            </w:r>
            <w:r w:rsidR="00920D55">
              <w:rPr>
                <w:rFonts w:eastAsia="Calibri"/>
                <w:sz w:val="20"/>
                <w:lang w:eastAsia="en-US"/>
              </w:rPr>
              <w:t>o</w:t>
            </w:r>
            <w:r w:rsidR="00920D55" w:rsidRPr="006427F4">
              <w:rPr>
                <w:rFonts w:eastAsia="Calibri"/>
                <w:sz w:val="20"/>
                <w:lang w:eastAsia="en-US"/>
              </w:rPr>
              <w:t xml:space="preserve"> servizi</w:t>
            </w:r>
          </w:p>
          <w:p w14:paraId="06E286ED" w14:textId="2AE269BC" w:rsidR="00920D55" w:rsidRPr="001C45EA" w:rsidRDefault="00000000" w:rsidP="00920D55">
            <w:pPr>
              <w:spacing w:before="60" w:after="60" w:line="276" w:lineRule="auto"/>
              <w:contextualSpacing/>
              <w:rPr>
                <w:rFonts w:eastAsia="Calibri"/>
                <w:sz w:val="20"/>
                <w:lang w:eastAsia="en-US"/>
              </w:rPr>
            </w:pPr>
            <w:sdt>
              <w:sdtPr>
                <w:rPr>
                  <w:b/>
                  <w:sz w:val="20"/>
                </w:rPr>
                <w:id w:val="-132742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D55" w:rsidRPr="006427F4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920D55" w:rsidRPr="006427F4">
              <w:rPr>
                <w:rFonts w:eastAsia="Calibri"/>
                <w:sz w:val="20"/>
                <w:lang w:eastAsia="en-US"/>
              </w:rPr>
              <w:t xml:space="preserve"> Commercio</w:t>
            </w:r>
          </w:p>
          <w:p w14:paraId="3B5EEC78" w14:textId="6E7CAF75" w:rsidR="00920D55" w:rsidRPr="001C45EA" w:rsidRDefault="00000000" w:rsidP="00920D55">
            <w:pPr>
              <w:spacing w:before="60" w:after="60" w:line="276" w:lineRule="auto"/>
              <w:contextualSpacing/>
              <w:rPr>
                <w:rFonts w:eastAsia="Calibri"/>
                <w:sz w:val="20"/>
                <w:lang w:eastAsia="en-US"/>
              </w:rPr>
            </w:pPr>
            <w:sdt>
              <w:sdtPr>
                <w:rPr>
                  <w:b/>
                  <w:sz w:val="20"/>
                </w:rPr>
                <w:id w:val="201448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D55" w:rsidRPr="006427F4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920D55" w:rsidRPr="006427F4">
              <w:rPr>
                <w:rFonts w:eastAsia="Calibri"/>
                <w:sz w:val="20"/>
                <w:lang w:eastAsia="en-US"/>
              </w:rPr>
              <w:t xml:space="preserve"> Turismo, ristorazione, catering</w:t>
            </w:r>
          </w:p>
          <w:p w14:paraId="3C1A53C8" w14:textId="77777777" w:rsidR="00920D55" w:rsidRPr="001C45EA" w:rsidRDefault="00000000" w:rsidP="00920D55">
            <w:pPr>
              <w:spacing w:before="60" w:after="60" w:line="276" w:lineRule="auto"/>
              <w:contextualSpacing/>
              <w:rPr>
                <w:rFonts w:eastAsia="Calibri"/>
                <w:sz w:val="20"/>
                <w:lang w:eastAsia="en-US"/>
              </w:rPr>
            </w:pPr>
            <w:sdt>
              <w:sdtPr>
                <w:rPr>
                  <w:b/>
                  <w:sz w:val="20"/>
                </w:rPr>
                <w:id w:val="-100373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D55" w:rsidRPr="006427F4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920D55" w:rsidRPr="006427F4">
              <w:rPr>
                <w:rFonts w:eastAsia="Calibri"/>
                <w:sz w:val="20"/>
                <w:lang w:eastAsia="en-US"/>
              </w:rPr>
              <w:t xml:space="preserve"> Edilizia</w:t>
            </w:r>
          </w:p>
        </w:tc>
        <w:tc>
          <w:tcPr>
            <w:tcW w:w="1677" w:type="pct"/>
            <w:tcBorders>
              <w:left w:val="nil"/>
            </w:tcBorders>
            <w:shd w:val="clear" w:color="auto" w:fill="auto"/>
          </w:tcPr>
          <w:p w14:paraId="4BCF623B" w14:textId="302FFD6F" w:rsidR="00920D55" w:rsidRPr="001C45EA" w:rsidRDefault="00000000" w:rsidP="00920D55">
            <w:pPr>
              <w:spacing w:before="60" w:after="60" w:line="276" w:lineRule="auto"/>
              <w:contextualSpacing/>
              <w:rPr>
                <w:rFonts w:eastAsia="Calibri"/>
                <w:sz w:val="20"/>
                <w:lang w:eastAsia="en-US"/>
              </w:rPr>
            </w:pPr>
            <w:sdt>
              <w:sdtPr>
                <w:rPr>
                  <w:b/>
                  <w:sz w:val="20"/>
                </w:rPr>
                <w:id w:val="-94284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D55" w:rsidRPr="006427F4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920D55" w:rsidRPr="006427F4">
              <w:rPr>
                <w:rFonts w:eastAsia="Calibri"/>
                <w:sz w:val="20"/>
                <w:lang w:eastAsia="en-US"/>
              </w:rPr>
              <w:t xml:space="preserve"> Trasporti e Logistica</w:t>
            </w:r>
          </w:p>
          <w:p w14:paraId="6DF86220" w14:textId="7CF0A2C2" w:rsidR="00920D55" w:rsidRPr="001C45EA" w:rsidRDefault="00000000" w:rsidP="00920D55">
            <w:pPr>
              <w:spacing w:before="60" w:after="60" w:line="276" w:lineRule="auto"/>
              <w:contextualSpacing/>
              <w:rPr>
                <w:rFonts w:eastAsia="Calibri"/>
                <w:sz w:val="20"/>
                <w:lang w:eastAsia="en-US"/>
              </w:rPr>
            </w:pPr>
            <w:sdt>
              <w:sdtPr>
                <w:rPr>
                  <w:b/>
                  <w:sz w:val="20"/>
                </w:rPr>
                <w:id w:val="120999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D55" w:rsidRPr="006427F4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920D55" w:rsidRPr="006427F4">
              <w:rPr>
                <w:rFonts w:eastAsia="Calibri"/>
                <w:sz w:val="20"/>
                <w:lang w:eastAsia="en-US"/>
              </w:rPr>
              <w:t xml:space="preserve"> </w:t>
            </w:r>
            <w:r w:rsidR="00920D55">
              <w:rPr>
                <w:rFonts w:eastAsia="Calibri"/>
                <w:sz w:val="20"/>
                <w:lang w:eastAsia="en-US"/>
              </w:rPr>
              <w:t>Credito e assicurazioni</w:t>
            </w:r>
          </w:p>
          <w:p w14:paraId="6CD946A8" w14:textId="16B60456" w:rsidR="00920D55" w:rsidRPr="001C45EA" w:rsidRDefault="00000000" w:rsidP="00920D55">
            <w:pPr>
              <w:spacing w:before="60" w:after="60" w:line="276" w:lineRule="auto"/>
              <w:contextualSpacing/>
              <w:rPr>
                <w:rFonts w:eastAsia="Calibri"/>
                <w:sz w:val="20"/>
                <w:lang w:eastAsia="en-US"/>
              </w:rPr>
            </w:pPr>
            <w:sdt>
              <w:sdtPr>
                <w:rPr>
                  <w:b/>
                  <w:sz w:val="20"/>
                </w:rPr>
                <w:id w:val="-137892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D55" w:rsidRPr="006427F4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920D55" w:rsidRPr="006427F4">
              <w:rPr>
                <w:rFonts w:eastAsia="Calibri"/>
                <w:sz w:val="20"/>
                <w:lang w:eastAsia="en-US"/>
              </w:rPr>
              <w:t xml:space="preserve"> Servizi alle imprese</w:t>
            </w:r>
          </w:p>
          <w:p w14:paraId="66787D8F" w14:textId="051B4B30" w:rsidR="00920D55" w:rsidRPr="001C45EA" w:rsidRDefault="00000000" w:rsidP="00920D55">
            <w:pPr>
              <w:spacing w:before="60" w:after="60" w:line="276" w:lineRule="auto"/>
              <w:contextualSpacing/>
              <w:rPr>
                <w:rFonts w:eastAsia="Calibri"/>
                <w:sz w:val="20"/>
                <w:lang w:eastAsia="en-US"/>
              </w:rPr>
            </w:pPr>
            <w:sdt>
              <w:sdtPr>
                <w:rPr>
                  <w:b/>
                  <w:sz w:val="20"/>
                </w:rPr>
                <w:id w:val="130072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D55" w:rsidRPr="006427F4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920D55" w:rsidRPr="006427F4">
              <w:rPr>
                <w:rFonts w:eastAsia="Calibri"/>
                <w:sz w:val="20"/>
                <w:lang w:eastAsia="en-US"/>
              </w:rPr>
              <w:t xml:space="preserve"> Servizi alla persona</w:t>
            </w:r>
          </w:p>
          <w:p w14:paraId="3775D1C2" w14:textId="1E37CE42" w:rsidR="00920D55" w:rsidRPr="001C45EA" w:rsidRDefault="00000000" w:rsidP="00920D55">
            <w:pPr>
              <w:spacing w:before="60" w:after="60" w:line="276" w:lineRule="auto"/>
              <w:contextualSpacing/>
              <w:rPr>
                <w:rFonts w:eastAsia="Calibri"/>
                <w:sz w:val="20"/>
                <w:lang w:eastAsia="en-US"/>
              </w:rPr>
            </w:pPr>
            <w:sdt>
              <w:sdtPr>
                <w:rPr>
                  <w:b/>
                  <w:sz w:val="20"/>
                </w:rPr>
                <w:id w:val="150262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D55" w:rsidRPr="006427F4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920D55" w:rsidRPr="006427F4">
              <w:rPr>
                <w:rFonts w:eastAsia="Calibri"/>
                <w:sz w:val="20"/>
                <w:lang w:eastAsia="en-US"/>
              </w:rPr>
              <w:t xml:space="preserve"> Atri settori economici</w:t>
            </w:r>
            <w:r w:rsidR="00920D55">
              <w:rPr>
                <w:rFonts w:eastAsia="Calibri"/>
                <w:sz w:val="20"/>
                <w:lang w:eastAsia="en-US"/>
              </w:rPr>
              <w:t xml:space="preserve"> </w:t>
            </w:r>
          </w:p>
          <w:p w14:paraId="267D7D5E" w14:textId="6E30E8E6" w:rsidR="00920D55" w:rsidRPr="001C45EA" w:rsidRDefault="00000000" w:rsidP="00920D55">
            <w:pPr>
              <w:spacing w:before="60" w:after="60" w:line="276" w:lineRule="auto"/>
              <w:contextualSpacing/>
              <w:rPr>
                <w:rFonts w:eastAsia="Calibri"/>
                <w:sz w:val="20"/>
                <w:lang w:eastAsia="en-US"/>
              </w:rPr>
            </w:pPr>
            <w:sdt>
              <w:sdtPr>
                <w:rPr>
                  <w:b/>
                  <w:sz w:val="20"/>
                </w:rPr>
                <w:id w:val="-143874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D55" w:rsidRPr="006427F4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920D55" w:rsidRPr="006427F4">
              <w:rPr>
                <w:rFonts w:eastAsia="Calibri"/>
                <w:sz w:val="20"/>
                <w:lang w:eastAsia="en-US"/>
              </w:rPr>
              <w:t xml:space="preserve"> </w:t>
            </w:r>
            <w:r w:rsidR="00920D55">
              <w:rPr>
                <w:rFonts w:eastAsia="Calibri"/>
                <w:sz w:val="20"/>
                <w:lang w:eastAsia="en-US"/>
              </w:rPr>
              <w:t>N</w:t>
            </w:r>
            <w:r w:rsidR="00920D55" w:rsidRPr="006427F4">
              <w:rPr>
                <w:rFonts w:eastAsia="Calibri"/>
                <w:sz w:val="20"/>
                <w:lang w:eastAsia="en-US"/>
              </w:rPr>
              <w:t>on indirizzato</w:t>
            </w:r>
            <w:r w:rsidR="00920D55">
              <w:rPr>
                <w:rFonts w:eastAsia="Calibri"/>
                <w:sz w:val="20"/>
                <w:lang w:eastAsia="en-US"/>
              </w:rPr>
              <w:t xml:space="preserve"> a settori specifici</w:t>
            </w:r>
            <w:r w:rsidR="00920D55" w:rsidRPr="006427F4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</w:tr>
      <w:tr w:rsidR="00920D55" w:rsidRPr="006427F4" w14:paraId="3941004E" w14:textId="77777777" w:rsidTr="51C8D2A5">
        <w:trPr>
          <w:trHeight w:val="707"/>
          <w:jc w:val="center"/>
        </w:trPr>
        <w:tc>
          <w:tcPr>
            <w:tcW w:w="1646" w:type="pct"/>
            <w:vAlign w:val="center"/>
          </w:tcPr>
          <w:p w14:paraId="492CFFE2" w14:textId="77777777" w:rsidR="00920D55" w:rsidRPr="00D77714" w:rsidRDefault="00920D55" w:rsidP="00920D55">
            <w:pPr>
              <w:spacing w:before="60" w:after="60" w:line="276" w:lineRule="auto"/>
              <w:contextualSpacing/>
              <w:rPr>
                <w:rFonts w:eastAsia="Calibri" w:cs="Arial"/>
                <w:b/>
                <w:sz w:val="20"/>
                <w:lang w:eastAsia="en-US"/>
              </w:rPr>
            </w:pPr>
            <w:r w:rsidRPr="00D77714">
              <w:rPr>
                <w:rFonts w:eastAsia="Calibri" w:cs="Arial"/>
                <w:b/>
                <w:sz w:val="20"/>
                <w:lang w:eastAsia="en-US"/>
              </w:rPr>
              <w:t>Rispetto del principio DNSH</w:t>
            </w:r>
          </w:p>
          <w:p w14:paraId="0DD87FDC" w14:textId="6A76D789" w:rsidR="00920D55" w:rsidRPr="00D77714" w:rsidRDefault="00920D55" w:rsidP="00920D55">
            <w:pPr>
              <w:spacing w:before="60" w:after="60" w:line="276" w:lineRule="auto"/>
              <w:contextualSpacing/>
              <w:rPr>
                <w:rFonts w:eastAsia="Calibri" w:cs="Arial"/>
                <w:bCs/>
                <w:i/>
                <w:iCs/>
                <w:sz w:val="20"/>
                <w:lang w:eastAsia="en-US"/>
              </w:rPr>
            </w:pPr>
            <w:r w:rsidRPr="00D77714">
              <w:rPr>
                <w:rFonts w:eastAsia="Calibri" w:cs="Arial"/>
                <w:bCs/>
                <w:i/>
                <w:iCs/>
                <w:sz w:val="20"/>
                <w:lang w:eastAsia="en-US"/>
              </w:rPr>
              <w:t>Si veda in maniera approfondita l’Art. 16 del bando</w:t>
            </w:r>
          </w:p>
        </w:tc>
        <w:tc>
          <w:tcPr>
            <w:tcW w:w="3354" w:type="pct"/>
            <w:gridSpan w:val="2"/>
            <w:shd w:val="clear" w:color="auto" w:fill="auto"/>
          </w:tcPr>
          <w:p w14:paraId="186945CB" w14:textId="06832756" w:rsidR="00920D55" w:rsidRPr="00D77714" w:rsidRDefault="00000000" w:rsidP="00920D55">
            <w:pPr>
              <w:spacing w:before="60" w:after="60" w:line="276" w:lineRule="auto"/>
              <w:contextualSpacing/>
              <w:rPr>
                <w:rFonts w:eastAsia="Calibri"/>
                <w:sz w:val="20"/>
                <w:lang w:eastAsia="en-US"/>
              </w:rPr>
            </w:pPr>
            <w:sdt>
              <w:sdtPr>
                <w:rPr>
                  <w:b/>
                  <w:sz w:val="20"/>
                </w:rPr>
                <w:id w:val="38283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D55" w:rsidRPr="00D77714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920D55" w:rsidRPr="00D77714">
              <w:rPr>
                <w:rFonts w:eastAsia="Calibri"/>
                <w:sz w:val="20"/>
                <w:lang w:eastAsia="en-US"/>
              </w:rPr>
              <w:t xml:space="preserve"> </w:t>
            </w:r>
            <w:r w:rsidR="00920D55">
              <w:rPr>
                <w:rFonts w:eastAsia="Calibri"/>
                <w:sz w:val="20"/>
                <w:lang w:eastAsia="en-US"/>
              </w:rPr>
              <w:t xml:space="preserve">L’impresa richiedente è in possesso delle </w:t>
            </w:r>
            <w:r w:rsidR="00920D55" w:rsidRPr="00D77714">
              <w:rPr>
                <w:rFonts w:eastAsia="Calibri"/>
                <w:b/>
                <w:bCs/>
                <w:sz w:val="20"/>
                <w:lang w:eastAsia="en-US"/>
              </w:rPr>
              <w:t>certificazioni</w:t>
            </w:r>
            <w:r w:rsidR="00920D55" w:rsidRPr="00D77714">
              <w:rPr>
                <w:rFonts w:eastAsia="Calibri"/>
                <w:sz w:val="20"/>
                <w:lang w:eastAsia="en-US"/>
              </w:rPr>
              <w:t xml:space="preserve"> del sistema di gestione ambientale EMAS, ISO 14001, ISO 14064</w:t>
            </w:r>
            <w:r w:rsidR="00920D55">
              <w:rPr>
                <w:rFonts w:eastAsia="Calibri"/>
                <w:sz w:val="20"/>
                <w:lang w:eastAsia="en-US"/>
              </w:rPr>
              <w:t xml:space="preserve"> oppure</w:t>
            </w:r>
            <w:r w:rsidR="00920D55" w:rsidRPr="00D77714">
              <w:rPr>
                <w:rFonts w:eastAsia="Calibri"/>
                <w:sz w:val="20"/>
                <w:lang w:eastAsia="en-US"/>
              </w:rPr>
              <w:t xml:space="preserve"> OEF</w:t>
            </w:r>
            <w:r w:rsidR="00920D55">
              <w:rPr>
                <w:rFonts w:eastAsia="Calibri"/>
                <w:sz w:val="20"/>
                <w:lang w:eastAsia="en-US"/>
              </w:rPr>
              <w:t>.</w:t>
            </w:r>
          </w:p>
          <w:p w14:paraId="45ADD7EA" w14:textId="7E9E693A" w:rsidR="00920D55" w:rsidRDefault="00000000" w:rsidP="00920D55">
            <w:pPr>
              <w:spacing w:before="60" w:after="60" w:line="276" w:lineRule="auto"/>
              <w:contextualSpacing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9417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D55" w:rsidRPr="00D77714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920D55" w:rsidRPr="00D77714">
              <w:rPr>
                <w:rFonts w:eastAsia="Calibri"/>
                <w:sz w:val="20"/>
                <w:lang w:eastAsia="en-US"/>
              </w:rPr>
              <w:t xml:space="preserve"> L’impresa richiedente </w:t>
            </w:r>
            <w:r w:rsidR="00920D55" w:rsidRPr="00D77714">
              <w:rPr>
                <w:rFonts w:eastAsia="Calibri"/>
                <w:b/>
                <w:bCs/>
                <w:sz w:val="20"/>
                <w:lang w:eastAsia="en-US"/>
              </w:rPr>
              <w:t>non possiede le certificazioni</w:t>
            </w:r>
            <w:r w:rsidR="00920D55" w:rsidRPr="00D77714">
              <w:rPr>
                <w:rFonts w:eastAsia="Calibri"/>
                <w:sz w:val="20"/>
                <w:lang w:eastAsia="en-US"/>
              </w:rPr>
              <w:t xml:space="preserve"> riferite ai due obiettivi ambientali del bando, pertanto il rispetto del principio DNSH verrà </w:t>
            </w:r>
            <w:r w:rsidR="00920D55" w:rsidRPr="00D77714">
              <w:rPr>
                <w:rFonts w:eastAsia="Calibri"/>
                <w:b/>
                <w:bCs/>
                <w:sz w:val="20"/>
                <w:lang w:eastAsia="en-US"/>
              </w:rPr>
              <w:t>garantito dai fornitori</w:t>
            </w:r>
            <w:r w:rsidR="00920D55" w:rsidRPr="00D77714">
              <w:rPr>
                <w:rFonts w:eastAsia="Calibri"/>
                <w:sz w:val="20"/>
                <w:lang w:eastAsia="en-US"/>
              </w:rPr>
              <w:t xml:space="preserve"> scelti (vedi sezione seguente).</w:t>
            </w:r>
          </w:p>
        </w:tc>
      </w:tr>
      <w:tr w:rsidR="00920D55" w:rsidRPr="006427F4" w14:paraId="2D41E653" w14:textId="77777777" w:rsidTr="51C8D2A5">
        <w:trPr>
          <w:trHeight w:val="707"/>
          <w:jc w:val="center"/>
        </w:trPr>
        <w:tc>
          <w:tcPr>
            <w:tcW w:w="1646" w:type="pct"/>
            <w:vAlign w:val="center"/>
          </w:tcPr>
          <w:p w14:paraId="7C8DBC05" w14:textId="03677E5F" w:rsidR="00920D55" w:rsidRPr="00D77714" w:rsidRDefault="00920D55" w:rsidP="00920D55">
            <w:pPr>
              <w:spacing w:before="60" w:after="60" w:line="276" w:lineRule="auto"/>
              <w:contextualSpacing/>
              <w:rPr>
                <w:rFonts w:eastAsia="Calibri" w:cs="Arial"/>
                <w:b/>
                <w:sz w:val="20"/>
                <w:lang w:eastAsia="en-US"/>
              </w:rPr>
            </w:pPr>
            <w:r>
              <w:rPr>
                <w:rFonts w:eastAsia="Calibri" w:cs="Arial"/>
                <w:b/>
                <w:sz w:val="20"/>
                <w:lang w:eastAsia="en-US"/>
              </w:rPr>
              <w:t xml:space="preserve">Possesso </w:t>
            </w:r>
            <w:r w:rsidRPr="00920D55">
              <w:rPr>
                <w:rFonts w:eastAsia="Calibri" w:cs="Arial"/>
                <w:b/>
                <w:sz w:val="20"/>
                <w:lang w:eastAsia="en-US"/>
              </w:rPr>
              <w:t>di eventual</w:t>
            </w:r>
            <w:r>
              <w:rPr>
                <w:rFonts w:eastAsia="Calibri" w:cs="Arial"/>
                <w:b/>
                <w:sz w:val="20"/>
                <w:lang w:eastAsia="en-US"/>
              </w:rPr>
              <w:t>i</w:t>
            </w:r>
            <w:r w:rsidRPr="00920D55">
              <w:rPr>
                <w:rFonts w:eastAsia="Calibri" w:cs="Arial"/>
                <w:b/>
                <w:sz w:val="20"/>
                <w:lang w:eastAsia="en-US"/>
              </w:rPr>
              <w:t xml:space="preserve"> ulteriori premialità</w:t>
            </w:r>
            <w:r>
              <w:rPr>
                <w:rFonts w:eastAsia="Calibri" w:cs="Arial"/>
                <w:b/>
                <w:sz w:val="20"/>
                <w:lang w:eastAsia="en-US"/>
              </w:rPr>
              <w:t xml:space="preserve"> (facoltativo)</w:t>
            </w:r>
          </w:p>
        </w:tc>
        <w:tc>
          <w:tcPr>
            <w:tcW w:w="3354" w:type="pct"/>
            <w:gridSpan w:val="2"/>
            <w:shd w:val="clear" w:color="auto" w:fill="auto"/>
          </w:tcPr>
          <w:p w14:paraId="172C9DD1" w14:textId="0C36FE96" w:rsidR="00920D55" w:rsidRPr="001C45EA" w:rsidRDefault="00000000" w:rsidP="00920D55">
            <w:pPr>
              <w:spacing w:before="60" w:after="60" w:line="276" w:lineRule="auto"/>
              <w:contextualSpacing/>
              <w:rPr>
                <w:rFonts w:eastAsia="Calibri"/>
                <w:sz w:val="20"/>
                <w:lang w:eastAsia="en-US"/>
              </w:rPr>
            </w:pPr>
            <w:sdt>
              <w:sdtPr>
                <w:rPr>
                  <w:b/>
                  <w:sz w:val="20"/>
                </w:rPr>
                <w:id w:val="-169683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D55" w:rsidRPr="006427F4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920D55" w:rsidRPr="006427F4">
              <w:rPr>
                <w:rFonts w:eastAsia="Calibri"/>
                <w:sz w:val="20"/>
                <w:lang w:eastAsia="en-US"/>
              </w:rPr>
              <w:t xml:space="preserve"> </w:t>
            </w:r>
            <w:r w:rsidR="00920D55">
              <w:rPr>
                <w:rFonts w:eastAsia="Calibri"/>
                <w:sz w:val="20"/>
                <w:lang w:eastAsia="en-US"/>
              </w:rPr>
              <w:t>Rating di legalità</w:t>
            </w:r>
          </w:p>
          <w:p w14:paraId="25AF0F74" w14:textId="5A8CC802" w:rsidR="00920D55" w:rsidRPr="001C45EA" w:rsidRDefault="00000000" w:rsidP="00920D55">
            <w:pPr>
              <w:spacing w:before="60" w:after="60" w:line="276" w:lineRule="auto"/>
              <w:contextualSpacing/>
              <w:rPr>
                <w:rFonts w:eastAsia="Calibri"/>
                <w:sz w:val="20"/>
                <w:lang w:eastAsia="en-US"/>
              </w:rPr>
            </w:pPr>
            <w:sdt>
              <w:sdtPr>
                <w:rPr>
                  <w:b/>
                  <w:sz w:val="20"/>
                </w:rPr>
                <w:id w:val="128061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D55" w:rsidRPr="006427F4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920D55" w:rsidRPr="006427F4">
              <w:rPr>
                <w:rFonts w:eastAsia="Calibri"/>
                <w:sz w:val="20"/>
                <w:lang w:eastAsia="en-US"/>
              </w:rPr>
              <w:t xml:space="preserve"> </w:t>
            </w:r>
            <w:r w:rsidR="00920D55">
              <w:rPr>
                <w:rFonts w:eastAsia="Calibri"/>
                <w:sz w:val="20"/>
                <w:lang w:eastAsia="en-US"/>
              </w:rPr>
              <w:t>Startup innovativa o PMI innovativa iscritta nelle apposite sezioni</w:t>
            </w:r>
          </w:p>
          <w:p w14:paraId="64731036" w14:textId="05054539" w:rsidR="00920D55" w:rsidRDefault="00000000" w:rsidP="00920D55">
            <w:pPr>
              <w:spacing w:before="60" w:after="60" w:line="276" w:lineRule="auto"/>
              <w:contextualSpacing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20980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D55" w:rsidRPr="006427F4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920D55" w:rsidRPr="006427F4">
              <w:rPr>
                <w:rFonts w:eastAsia="Calibri"/>
                <w:sz w:val="20"/>
                <w:lang w:eastAsia="en-US"/>
              </w:rPr>
              <w:t xml:space="preserve"> </w:t>
            </w:r>
            <w:r w:rsidR="00920D55">
              <w:rPr>
                <w:rFonts w:eastAsia="Calibri"/>
                <w:sz w:val="20"/>
                <w:lang w:eastAsia="en-US"/>
              </w:rPr>
              <w:t>Impresa Benefit</w:t>
            </w:r>
          </w:p>
        </w:tc>
      </w:tr>
      <w:tr w:rsidR="00920D55" w:rsidRPr="006427F4" w14:paraId="10EC6644" w14:textId="77777777" w:rsidTr="51C8D2A5">
        <w:trPr>
          <w:jc w:val="center"/>
        </w:trPr>
        <w:tc>
          <w:tcPr>
            <w:tcW w:w="1646" w:type="pct"/>
            <w:vAlign w:val="center"/>
          </w:tcPr>
          <w:p w14:paraId="681E5A81" w14:textId="63F5330C" w:rsidR="00920D55" w:rsidRPr="006427F4" w:rsidRDefault="00920D55" w:rsidP="00920D55">
            <w:pPr>
              <w:spacing w:before="60" w:after="60" w:line="276" w:lineRule="auto"/>
              <w:rPr>
                <w:rFonts w:eastAsia="Calibri" w:cs="Arial"/>
                <w:b/>
                <w:sz w:val="20"/>
                <w:lang w:eastAsia="en-US"/>
              </w:rPr>
            </w:pPr>
            <w:r w:rsidRPr="006427F4">
              <w:rPr>
                <w:rFonts w:eastAsia="Calibri" w:cs="Arial"/>
                <w:b/>
                <w:sz w:val="20"/>
                <w:lang w:eastAsia="en-US"/>
              </w:rPr>
              <w:t>Referente</w:t>
            </w:r>
            <w:r w:rsidR="00AB6C1D">
              <w:rPr>
                <w:rFonts w:eastAsia="Calibri" w:cs="Arial"/>
                <w:b/>
                <w:sz w:val="20"/>
                <w:lang w:eastAsia="en-US"/>
              </w:rPr>
              <w:t xml:space="preserve"> diretto</w:t>
            </w:r>
          </w:p>
        </w:tc>
        <w:tc>
          <w:tcPr>
            <w:tcW w:w="3354" w:type="pct"/>
            <w:gridSpan w:val="2"/>
            <w:shd w:val="clear" w:color="auto" w:fill="FFFFFF" w:themeFill="background1"/>
          </w:tcPr>
          <w:p w14:paraId="6F830890" w14:textId="12E03DDB" w:rsidR="00920D55" w:rsidRPr="006427F4" w:rsidRDefault="00920D55" w:rsidP="00920D55">
            <w:pPr>
              <w:spacing w:before="60" w:after="60" w:line="276" w:lineRule="auto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920D55" w:rsidRPr="006427F4" w14:paraId="45E291BD" w14:textId="77777777" w:rsidTr="51C8D2A5">
        <w:trPr>
          <w:jc w:val="center"/>
        </w:trPr>
        <w:tc>
          <w:tcPr>
            <w:tcW w:w="1646" w:type="pct"/>
            <w:vAlign w:val="center"/>
          </w:tcPr>
          <w:p w14:paraId="581BEC2F" w14:textId="77777777" w:rsidR="00920D55" w:rsidRPr="006427F4" w:rsidRDefault="00920D55" w:rsidP="00920D55">
            <w:pPr>
              <w:spacing w:before="60" w:after="60" w:line="276" w:lineRule="auto"/>
              <w:rPr>
                <w:rFonts w:eastAsia="Calibri" w:cs="Arial"/>
                <w:b/>
                <w:sz w:val="20"/>
                <w:lang w:eastAsia="en-US"/>
              </w:rPr>
            </w:pPr>
            <w:r w:rsidRPr="006427F4">
              <w:rPr>
                <w:rFonts w:eastAsia="Calibri" w:cs="Arial"/>
                <w:b/>
                <w:sz w:val="20"/>
                <w:lang w:eastAsia="en-US"/>
              </w:rPr>
              <w:t>Email</w:t>
            </w:r>
          </w:p>
        </w:tc>
        <w:tc>
          <w:tcPr>
            <w:tcW w:w="3354" w:type="pct"/>
            <w:gridSpan w:val="2"/>
            <w:shd w:val="clear" w:color="auto" w:fill="FFFFFF" w:themeFill="background1"/>
          </w:tcPr>
          <w:p w14:paraId="4240AABB" w14:textId="77777777" w:rsidR="00920D55" w:rsidRPr="006427F4" w:rsidRDefault="00920D55" w:rsidP="00920D55">
            <w:pPr>
              <w:spacing w:before="60" w:after="60" w:line="276" w:lineRule="auto"/>
              <w:rPr>
                <w:rFonts w:eastAsia="Calibri" w:cs="Arial"/>
                <w:b/>
                <w:bCs/>
                <w:sz w:val="20"/>
                <w:lang w:eastAsia="en-US"/>
              </w:rPr>
            </w:pPr>
          </w:p>
        </w:tc>
      </w:tr>
      <w:tr w:rsidR="00920D55" w:rsidRPr="006427F4" w14:paraId="1E640914" w14:textId="77777777" w:rsidTr="51C8D2A5">
        <w:trPr>
          <w:jc w:val="center"/>
        </w:trPr>
        <w:tc>
          <w:tcPr>
            <w:tcW w:w="1646" w:type="pct"/>
            <w:vAlign w:val="center"/>
          </w:tcPr>
          <w:p w14:paraId="1FFDD648" w14:textId="77777777" w:rsidR="00920D55" w:rsidRPr="006427F4" w:rsidRDefault="00920D55" w:rsidP="00920D55">
            <w:pPr>
              <w:spacing w:before="60" w:after="60" w:line="276" w:lineRule="auto"/>
              <w:rPr>
                <w:rFonts w:eastAsia="Calibri" w:cs="Arial"/>
                <w:b/>
                <w:sz w:val="20"/>
                <w:lang w:eastAsia="en-US"/>
              </w:rPr>
            </w:pPr>
            <w:r w:rsidRPr="006427F4">
              <w:rPr>
                <w:rFonts w:eastAsia="Calibri" w:cs="Arial"/>
                <w:b/>
                <w:sz w:val="20"/>
                <w:lang w:eastAsia="en-US"/>
              </w:rPr>
              <w:t>Telefono</w:t>
            </w:r>
          </w:p>
        </w:tc>
        <w:tc>
          <w:tcPr>
            <w:tcW w:w="3354" w:type="pct"/>
            <w:gridSpan w:val="2"/>
            <w:shd w:val="clear" w:color="auto" w:fill="FFFFFF" w:themeFill="background1"/>
          </w:tcPr>
          <w:p w14:paraId="68123ABB" w14:textId="77777777" w:rsidR="00920D55" w:rsidRPr="006427F4" w:rsidRDefault="00920D55" w:rsidP="00920D55">
            <w:pPr>
              <w:spacing w:before="60" w:after="60" w:line="276" w:lineRule="auto"/>
              <w:rPr>
                <w:rFonts w:eastAsia="Calibri" w:cs="Arial"/>
                <w:b/>
                <w:bCs/>
                <w:sz w:val="20"/>
                <w:lang w:eastAsia="en-US"/>
              </w:rPr>
            </w:pPr>
          </w:p>
        </w:tc>
      </w:tr>
    </w:tbl>
    <w:p w14:paraId="3B3CC19D" w14:textId="77777777" w:rsidR="000523FC" w:rsidRPr="00667AF3" w:rsidRDefault="000523FC" w:rsidP="00667AF3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  <w:r w:rsidRPr="10B75547">
        <w:rPr>
          <w:rFonts w:ascii="Calibri" w:eastAsia="Calibri" w:hAnsi="Calibri"/>
          <w:sz w:val="2"/>
          <w:szCs w:val="2"/>
          <w:lang w:eastAsia="en-US"/>
        </w:rPr>
        <w:br w:type="page"/>
      </w:r>
    </w:p>
    <w:p w14:paraId="72622F13" w14:textId="33773C39" w:rsidR="001B6A8A" w:rsidRDefault="00AB6C1D" w:rsidP="00AB6C1D">
      <w:pPr>
        <w:pStyle w:val="Titolo2"/>
        <w:spacing w:after="120"/>
        <w:jc w:val="center"/>
        <w:rPr>
          <w:rFonts w:eastAsia="Calibri"/>
          <w:smallCaps/>
          <w:color w:val="4BACC6" w:themeColor="accent5"/>
          <w:lang w:eastAsia="en-US"/>
        </w:rPr>
      </w:pPr>
      <w:r w:rsidRPr="00AB6C1D">
        <w:rPr>
          <w:rFonts w:eastAsia="Calibri"/>
          <w:smallCaps/>
          <w:color w:val="4BACC6" w:themeColor="accent5"/>
          <w:lang w:eastAsia="en-US"/>
        </w:rPr>
        <w:lastRenderedPageBreak/>
        <w:t xml:space="preserve">Intervento </w:t>
      </w:r>
      <w:r>
        <w:rPr>
          <w:rFonts w:eastAsia="Calibri"/>
          <w:smallCaps/>
          <w:color w:val="4BACC6" w:themeColor="accent5"/>
          <w:lang w:eastAsia="en-US"/>
        </w:rPr>
        <w:t>d</w:t>
      </w:r>
      <w:r w:rsidRPr="00AB6C1D">
        <w:rPr>
          <w:rFonts w:eastAsia="Calibri"/>
          <w:smallCaps/>
          <w:color w:val="4BACC6" w:themeColor="accent5"/>
          <w:lang w:eastAsia="en-US"/>
        </w:rPr>
        <w:t xml:space="preserve">i Digitalizzazione </w:t>
      </w:r>
      <w:r>
        <w:rPr>
          <w:rFonts w:eastAsia="Calibri"/>
          <w:smallCaps/>
          <w:color w:val="4BACC6" w:themeColor="accent5"/>
          <w:lang w:eastAsia="en-US"/>
        </w:rPr>
        <w:t>i</w:t>
      </w:r>
      <w:r w:rsidRPr="00AB6C1D">
        <w:rPr>
          <w:rFonts w:eastAsia="Calibri"/>
          <w:smallCaps/>
          <w:color w:val="4BACC6" w:themeColor="accent5"/>
          <w:lang w:eastAsia="en-US"/>
        </w:rPr>
        <w:t xml:space="preserve">n </w:t>
      </w:r>
      <w:r>
        <w:rPr>
          <w:rFonts w:eastAsia="Calibri"/>
          <w:smallCaps/>
          <w:color w:val="4BACC6" w:themeColor="accent5"/>
          <w:lang w:eastAsia="en-US"/>
        </w:rPr>
        <w:t>s</w:t>
      </w:r>
      <w:r w:rsidRPr="00AB6C1D">
        <w:rPr>
          <w:rFonts w:eastAsia="Calibri"/>
          <w:smallCaps/>
          <w:color w:val="4BACC6" w:themeColor="accent5"/>
          <w:lang w:eastAsia="en-US"/>
        </w:rPr>
        <w:t>intesi</w:t>
      </w: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AB6C1D" w14:paraId="71CF55C9" w14:textId="77777777" w:rsidTr="00FF1FC3">
        <w:trPr>
          <w:trHeight w:val="4535"/>
        </w:trPr>
        <w:tc>
          <w:tcPr>
            <w:tcW w:w="3114" w:type="dxa"/>
          </w:tcPr>
          <w:p w14:paraId="15E75F8B" w14:textId="60CC2185" w:rsidR="00AB6C1D" w:rsidRPr="00AB6C1D" w:rsidRDefault="00AB6C1D" w:rsidP="00AB6C1D">
            <w:pPr>
              <w:spacing w:before="60" w:after="60" w:line="276" w:lineRule="auto"/>
              <w:rPr>
                <w:rFonts w:eastAsia="Calibri" w:cs="Arial"/>
                <w:b/>
                <w:sz w:val="20"/>
                <w:lang w:eastAsia="en-US"/>
              </w:rPr>
            </w:pPr>
            <w:r w:rsidRPr="00AB6C1D">
              <w:rPr>
                <w:rFonts w:eastAsia="Calibri" w:cs="Arial"/>
                <w:b/>
                <w:sz w:val="20"/>
                <w:lang w:eastAsia="en-US"/>
              </w:rPr>
              <w:t>Descrizione dell'intervento di trasformazione digitale: scopo e obiettivo dell'intervento, bisogno o sfida a cui risponde il servizio richiesto e soluzione tecnologica da adottare</w:t>
            </w:r>
          </w:p>
          <w:p w14:paraId="0E2105C5" w14:textId="68490666" w:rsidR="00AB6C1D" w:rsidRPr="00AB6C1D" w:rsidRDefault="00AB6C1D" w:rsidP="00AB6C1D">
            <w:pPr>
              <w:rPr>
                <w:b/>
                <w:bCs/>
                <w:sz w:val="20"/>
              </w:rPr>
            </w:pPr>
            <w:r w:rsidRPr="001B6A8A">
              <w:rPr>
                <w:i/>
                <w:iCs/>
                <w:sz w:val="20"/>
              </w:rPr>
              <w:t>Max 1500 caratteri</w:t>
            </w:r>
          </w:p>
        </w:tc>
        <w:tc>
          <w:tcPr>
            <w:tcW w:w="6514" w:type="dxa"/>
          </w:tcPr>
          <w:p w14:paraId="23E70C4B" w14:textId="77777777" w:rsidR="00AB6C1D" w:rsidRPr="00AB6C1D" w:rsidRDefault="00AB6C1D" w:rsidP="00AB6C1D">
            <w:pPr>
              <w:spacing w:before="60" w:after="6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</w:tr>
      <w:tr w:rsidR="00AB6C1D" w14:paraId="7ABA0B9E" w14:textId="77777777" w:rsidTr="00FF1FC3">
        <w:trPr>
          <w:trHeight w:val="4535"/>
        </w:trPr>
        <w:tc>
          <w:tcPr>
            <w:tcW w:w="3114" w:type="dxa"/>
          </w:tcPr>
          <w:p w14:paraId="33905051" w14:textId="77777777" w:rsidR="00AB6C1D" w:rsidRDefault="00AB6C1D" w:rsidP="00AB6C1D">
            <w:pPr>
              <w:spacing w:before="60" w:after="60" w:line="276" w:lineRule="auto"/>
              <w:rPr>
                <w:rFonts w:eastAsia="Calibri" w:cs="Arial"/>
                <w:b/>
                <w:sz w:val="20"/>
                <w:lang w:eastAsia="en-US"/>
              </w:rPr>
            </w:pPr>
            <w:r w:rsidRPr="00AB6C1D">
              <w:rPr>
                <w:rFonts w:eastAsia="Calibri" w:cs="Arial"/>
                <w:b/>
                <w:sz w:val="20"/>
                <w:lang w:eastAsia="en-US"/>
              </w:rPr>
              <w:t>Descrizione dei principali elementi innovativi e distintivi dell'intervento, in termini di processo e/o prodotto/servizio</w:t>
            </w:r>
          </w:p>
          <w:p w14:paraId="7C18E212" w14:textId="77777777" w:rsidR="00AB6C1D" w:rsidRPr="00AB6C1D" w:rsidRDefault="00AB6C1D" w:rsidP="00AB6C1D">
            <w:pPr>
              <w:rPr>
                <w:i/>
                <w:iCs/>
                <w:sz w:val="20"/>
              </w:rPr>
            </w:pPr>
            <w:r w:rsidRPr="00AB6C1D">
              <w:rPr>
                <w:i/>
                <w:iCs/>
                <w:sz w:val="20"/>
              </w:rPr>
              <w:t>Evidenziare e descrivere</w:t>
            </w:r>
          </w:p>
          <w:p w14:paraId="61A5CBB1" w14:textId="77777777" w:rsidR="00AB6C1D" w:rsidRPr="00AB6C1D" w:rsidRDefault="00AB6C1D" w:rsidP="00AB6C1D">
            <w:pPr>
              <w:rPr>
                <w:i/>
                <w:iCs/>
                <w:sz w:val="20"/>
              </w:rPr>
            </w:pPr>
            <w:r w:rsidRPr="00AB6C1D">
              <w:rPr>
                <w:i/>
                <w:iCs/>
                <w:sz w:val="20"/>
              </w:rPr>
              <w:t>in maniera generale</w:t>
            </w:r>
          </w:p>
          <w:p w14:paraId="3A1AF73B" w14:textId="7E141CE1" w:rsidR="00AB6C1D" w:rsidRPr="00AB6C1D" w:rsidRDefault="00AB6C1D" w:rsidP="00AB6C1D">
            <w:pPr>
              <w:rPr>
                <w:rFonts w:eastAsia="Calibri" w:cs="Arial"/>
                <w:b/>
                <w:sz w:val="20"/>
                <w:lang w:eastAsia="en-US"/>
              </w:rPr>
            </w:pPr>
            <w:r w:rsidRPr="00AB6C1D">
              <w:rPr>
                <w:i/>
                <w:iCs/>
                <w:sz w:val="20"/>
              </w:rPr>
              <w:t>gli elementi di innovazione rispetto alla situazione di partenza</w:t>
            </w:r>
            <w:r>
              <w:rPr>
                <w:i/>
                <w:iCs/>
                <w:sz w:val="20"/>
              </w:rPr>
              <w:t xml:space="preserve"> </w:t>
            </w:r>
            <w:r w:rsidRPr="00AB6C1D">
              <w:rPr>
                <w:i/>
                <w:iCs/>
                <w:sz w:val="20"/>
              </w:rPr>
              <w:t>dell’impresa o al bisogno/sfida da affrontare.</w:t>
            </w:r>
          </w:p>
        </w:tc>
        <w:tc>
          <w:tcPr>
            <w:tcW w:w="6514" w:type="dxa"/>
          </w:tcPr>
          <w:p w14:paraId="378B6BF9" w14:textId="77777777" w:rsidR="00AB6C1D" w:rsidRPr="00AB6C1D" w:rsidRDefault="00AB6C1D" w:rsidP="00AB6C1D">
            <w:pPr>
              <w:spacing w:before="60" w:after="6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</w:tr>
      <w:tr w:rsidR="00434E23" w14:paraId="4890A224" w14:textId="77777777" w:rsidTr="00434E23">
        <w:trPr>
          <w:trHeight w:val="3754"/>
        </w:trPr>
        <w:tc>
          <w:tcPr>
            <w:tcW w:w="3114" w:type="dxa"/>
          </w:tcPr>
          <w:p w14:paraId="307E62C5" w14:textId="77777777" w:rsidR="00434E23" w:rsidRPr="00434E23" w:rsidRDefault="00434E23" w:rsidP="00434E23">
            <w:pPr>
              <w:spacing w:before="60" w:after="60" w:line="276" w:lineRule="auto"/>
              <w:rPr>
                <w:rFonts w:eastAsia="Calibri" w:cs="Arial"/>
                <w:b/>
                <w:sz w:val="20"/>
                <w:lang w:eastAsia="en-US"/>
              </w:rPr>
            </w:pPr>
            <w:r w:rsidRPr="00434E23">
              <w:rPr>
                <w:rFonts w:eastAsia="Calibri" w:cs="Arial"/>
                <w:b/>
                <w:sz w:val="20"/>
                <w:lang w:eastAsia="en-US"/>
              </w:rPr>
              <w:t>A quali dei seguenti obiettivi generali del bando contribuisce il vostro progetto di digitalizzazione?</w:t>
            </w:r>
          </w:p>
          <w:p w14:paraId="13E7B242" w14:textId="36368353" w:rsidR="00434E23" w:rsidRPr="00AB6C1D" w:rsidRDefault="00434E23" w:rsidP="00434E23">
            <w:pPr>
              <w:spacing w:before="60" w:after="60" w:line="276" w:lineRule="auto"/>
              <w:rPr>
                <w:rFonts w:eastAsia="Calibri" w:cs="Arial"/>
                <w:b/>
                <w:sz w:val="20"/>
                <w:lang w:eastAsia="en-US"/>
              </w:rPr>
            </w:pPr>
            <w:r w:rsidRPr="00434E23">
              <w:rPr>
                <w:i/>
                <w:iCs/>
                <w:sz w:val="20"/>
              </w:rPr>
              <w:t>Selezionare almeno una delle seguenti opzioni</w:t>
            </w:r>
          </w:p>
        </w:tc>
        <w:tc>
          <w:tcPr>
            <w:tcW w:w="6514" w:type="dxa"/>
          </w:tcPr>
          <w:p w14:paraId="56EF17E1" w14:textId="6388F28F" w:rsidR="00434E23" w:rsidRPr="00434E23" w:rsidRDefault="00000000" w:rsidP="00434E23">
            <w:pPr>
              <w:spacing w:before="200" w:after="60"/>
              <w:rPr>
                <w:rFonts w:eastAsia="Calibri" w:cs="Arial"/>
                <w:bCs/>
                <w:sz w:val="20"/>
                <w:lang w:eastAsia="en-US"/>
              </w:rPr>
            </w:pPr>
            <w:sdt>
              <w:sdtPr>
                <w:rPr>
                  <w:bCs/>
                  <w:sz w:val="20"/>
                </w:rPr>
                <w:id w:val="22920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23" w:rsidRPr="00434E23">
                  <w:rPr>
                    <w:rFonts w:ascii="MS Gothic" w:eastAsia="MS Gothic" w:hAnsi="MS Gothic"/>
                    <w:bCs/>
                    <w:sz w:val="20"/>
                  </w:rPr>
                  <w:t>☐</w:t>
                </w:r>
              </w:sdtContent>
            </w:sdt>
            <w:r w:rsidR="00434E23" w:rsidRPr="00434E23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="00434E23" w:rsidRPr="00434E23">
              <w:rPr>
                <w:rFonts w:eastAsia="Calibri" w:cs="Arial"/>
                <w:bCs/>
                <w:sz w:val="20"/>
                <w:lang w:eastAsia="en-US"/>
              </w:rPr>
              <w:t>Aumentare la sostenibilità dei prodotti e dei processi produttivi, anche sfruttando tutto il potenziale delle</w:t>
            </w:r>
            <w:r w:rsidR="00434E23">
              <w:rPr>
                <w:rFonts w:eastAsia="Calibri" w:cs="Arial"/>
                <w:bCs/>
                <w:sz w:val="20"/>
                <w:lang w:eastAsia="en-US"/>
              </w:rPr>
              <w:t xml:space="preserve"> </w:t>
            </w:r>
            <w:r w:rsidR="00434E23" w:rsidRPr="00434E23">
              <w:rPr>
                <w:rFonts w:eastAsia="Calibri" w:cs="Arial"/>
                <w:bCs/>
                <w:sz w:val="20"/>
                <w:lang w:eastAsia="en-US"/>
              </w:rPr>
              <w:t>tecnologie più innovative</w:t>
            </w:r>
          </w:p>
          <w:p w14:paraId="2D740741" w14:textId="7C36F604" w:rsidR="00434E23" w:rsidRPr="00434E23" w:rsidRDefault="00000000" w:rsidP="00434E23">
            <w:pPr>
              <w:spacing w:before="200" w:after="60"/>
              <w:rPr>
                <w:rFonts w:eastAsia="Calibri" w:cs="Arial"/>
                <w:bCs/>
                <w:sz w:val="20"/>
                <w:lang w:eastAsia="en-US"/>
              </w:rPr>
            </w:pPr>
            <w:sdt>
              <w:sdtPr>
                <w:rPr>
                  <w:bCs/>
                  <w:sz w:val="20"/>
                </w:rPr>
                <w:id w:val="13476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23" w:rsidRPr="00434E23">
                  <w:rPr>
                    <w:rFonts w:ascii="MS Gothic" w:eastAsia="MS Gothic" w:hAnsi="MS Gothic"/>
                    <w:bCs/>
                    <w:sz w:val="20"/>
                  </w:rPr>
                  <w:t>☐</w:t>
                </w:r>
              </w:sdtContent>
            </w:sdt>
            <w:r w:rsidR="00434E23" w:rsidRPr="00434E23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="00434E23" w:rsidRPr="00434E23">
              <w:rPr>
                <w:rFonts w:eastAsia="Calibri" w:cs="Arial"/>
                <w:bCs/>
                <w:sz w:val="20"/>
                <w:lang w:eastAsia="en-US"/>
              </w:rPr>
              <w:t>Sostenere lo sviluppo di nuove specializzazioni produttive ad alta innovazione, basate sul paradigma</w:t>
            </w:r>
            <w:r w:rsidR="00434E23">
              <w:rPr>
                <w:rFonts w:eastAsia="Calibri" w:cs="Arial"/>
                <w:bCs/>
                <w:sz w:val="20"/>
                <w:lang w:eastAsia="en-US"/>
              </w:rPr>
              <w:t xml:space="preserve"> </w:t>
            </w:r>
            <w:r w:rsidR="00434E23" w:rsidRPr="00434E23">
              <w:rPr>
                <w:rFonts w:eastAsia="Calibri" w:cs="Arial"/>
                <w:bCs/>
                <w:sz w:val="20"/>
                <w:lang w:eastAsia="en-US"/>
              </w:rPr>
              <w:t>dell’economia circolare e della bio-economia</w:t>
            </w:r>
          </w:p>
          <w:p w14:paraId="57470D65" w14:textId="3D0DE31F" w:rsidR="00434E23" w:rsidRPr="00434E23" w:rsidRDefault="00000000" w:rsidP="00434E23">
            <w:pPr>
              <w:spacing w:before="200" w:after="60"/>
              <w:rPr>
                <w:rFonts w:eastAsia="Calibri" w:cs="Arial"/>
                <w:bCs/>
                <w:sz w:val="20"/>
                <w:lang w:eastAsia="en-US"/>
              </w:rPr>
            </w:pPr>
            <w:sdt>
              <w:sdtPr>
                <w:rPr>
                  <w:bCs/>
                  <w:sz w:val="20"/>
                </w:rPr>
                <w:id w:val="-125435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23" w:rsidRPr="00434E23">
                  <w:rPr>
                    <w:rFonts w:ascii="MS Gothic" w:eastAsia="MS Gothic" w:hAnsi="MS Gothic"/>
                    <w:bCs/>
                    <w:sz w:val="20"/>
                  </w:rPr>
                  <w:t>☐</w:t>
                </w:r>
              </w:sdtContent>
            </w:sdt>
            <w:r w:rsidR="00434E23" w:rsidRPr="00434E23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="00434E23" w:rsidRPr="00434E23">
              <w:rPr>
                <w:rFonts w:eastAsia="Calibri" w:cs="Arial"/>
                <w:bCs/>
                <w:sz w:val="20"/>
                <w:lang w:eastAsia="en-US"/>
              </w:rPr>
              <w:t>Promuovere l'innovazione tecnologica e la transizione del sistema produttivo</w:t>
            </w:r>
          </w:p>
          <w:p w14:paraId="5BD9D227" w14:textId="17CE4293" w:rsidR="00434E23" w:rsidRPr="00434E23" w:rsidRDefault="00000000" w:rsidP="00434E23">
            <w:pPr>
              <w:spacing w:before="200" w:after="60"/>
              <w:rPr>
                <w:rFonts w:eastAsia="Calibri" w:cs="Arial"/>
                <w:bCs/>
                <w:sz w:val="20"/>
                <w:lang w:eastAsia="en-US"/>
              </w:rPr>
            </w:pPr>
            <w:sdt>
              <w:sdtPr>
                <w:rPr>
                  <w:bCs/>
                  <w:sz w:val="20"/>
                </w:rPr>
                <w:id w:val="164292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23" w:rsidRPr="00434E23">
                  <w:rPr>
                    <w:rFonts w:ascii="MS Gothic" w:eastAsia="MS Gothic" w:hAnsi="MS Gothic"/>
                    <w:bCs/>
                    <w:sz w:val="20"/>
                  </w:rPr>
                  <w:t>☐</w:t>
                </w:r>
              </w:sdtContent>
            </w:sdt>
            <w:r w:rsidR="00434E23" w:rsidRPr="00434E23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="00434E23" w:rsidRPr="00434E23">
              <w:rPr>
                <w:rFonts w:eastAsia="Calibri" w:cs="Arial"/>
                <w:bCs/>
                <w:sz w:val="20"/>
                <w:lang w:eastAsia="en-US"/>
              </w:rPr>
              <w:t>Diffondere i sistemi di certificazione di sostenibilità ambientale (LCA, impronta di carbonio, ecc.) sulle materie</w:t>
            </w:r>
            <w:r w:rsidR="00434E23">
              <w:rPr>
                <w:rFonts w:eastAsia="Calibri" w:cs="Arial"/>
                <w:bCs/>
                <w:sz w:val="20"/>
                <w:lang w:eastAsia="en-US"/>
              </w:rPr>
              <w:t xml:space="preserve"> </w:t>
            </w:r>
            <w:r w:rsidR="00434E23" w:rsidRPr="00434E23">
              <w:rPr>
                <w:rFonts w:eastAsia="Calibri" w:cs="Arial"/>
                <w:bCs/>
                <w:sz w:val="20"/>
                <w:lang w:eastAsia="en-US"/>
              </w:rPr>
              <w:t>prime e nelle attività delle imprese</w:t>
            </w:r>
          </w:p>
          <w:p w14:paraId="3AAE376A" w14:textId="498EEFDB" w:rsidR="00434E23" w:rsidRPr="00AB6C1D" w:rsidRDefault="00000000" w:rsidP="00434E23">
            <w:pPr>
              <w:spacing w:before="200" w:after="60"/>
              <w:rPr>
                <w:rFonts w:eastAsia="Calibri" w:cs="Arial"/>
                <w:b/>
                <w:sz w:val="20"/>
                <w:lang w:eastAsia="en-US"/>
              </w:rPr>
            </w:pPr>
            <w:sdt>
              <w:sdtPr>
                <w:rPr>
                  <w:bCs/>
                  <w:sz w:val="20"/>
                </w:rPr>
                <w:id w:val="-184354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23" w:rsidRPr="00434E23">
                  <w:rPr>
                    <w:rFonts w:ascii="MS Gothic" w:eastAsia="MS Gothic" w:hAnsi="MS Gothic"/>
                    <w:bCs/>
                    <w:sz w:val="20"/>
                  </w:rPr>
                  <w:t>☐</w:t>
                </w:r>
              </w:sdtContent>
            </w:sdt>
            <w:r w:rsidR="00434E23" w:rsidRPr="00434E23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="00434E23" w:rsidRPr="00434E23">
              <w:rPr>
                <w:rFonts w:eastAsia="Calibri" w:cs="Arial"/>
                <w:bCs/>
                <w:sz w:val="20"/>
                <w:lang w:eastAsia="en-US"/>
              </w:rPr>
              <w:t>Ridurre la produzione di rifiuti e promuovere il corretto uso delle biomasse</w:t>
            </w:r>
          </w:p>
        </w:tc>
      </w:tr>
    </w:tbl>
    <w:p w14:paraId="76B11317" w14:textId="77777777" w:rsidR="00920D55" w:rsidRPr="00434E23" w:rsidRDefault="00920D55" w:rsidP="005E2BFB">
      <w:pPr>
        <w:rPr>
          <w:sz w:val="12"/>
          <w:szCs w:val="10"/>
        </w:rPr>
      </w:pPr>
    </w:p>
    <w:p w14:paraId="2051B87C" w14:textId="77777777" w:rsidR="00920D55" w:rsidRPr="00434E23" w:rsidRDefault="00920D55" w:rsidP="005E2BFB">
      <w:pPr>
        <w:rPr>
          <w:sz w:val="12"/>
          <w:szCs w:val="10"/>
        </w:rPr>
        <w:sectPr w:rsidR="00920D55" w:rsidRPr="00434E23" w:rsidSect="00F1741D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906" w:h="16838" w:code="9"/>
          <w:pgMar w:top="1560" w:right="1134" w:bottom="1276" w:left="1134" w:header="284" w:footer="284" w:gutter="0"/>
          <w:cols w:space="708"/>
          <w:titlePg/>
          <w:docGrid w:linePitch="360"/>
        </w:sectPr>
      </w:pPr>
    </w:p>
    <w:p w14:paraId="4D1E34FD" w14:textId="3AA4F71C" w:rsidR="001662D2" w:rsidRDefault="001662D2" w:rsidP="00074243">
      <w:pPr>
        <w:pStyle w:val="Titolo2"/>
        <w:spacing w:before="0" w:after="120"/>
        <w:jc w:val="center"/>
        <w:rPr>
          <w:rFonts w:eastAsia="Calibri"/>
          <w:smallCaps/>
          <w:color w:val="339966"/>
          <w:lang w:eastAsia="en-US"/>
        </w:rPr>
      </w:pPr>
      <w:r w:rsidRPr="00434E23">
        <w:rPr>
          <w:rFonts w:eastAsia="Calibri"/>
          <w:smallCaps/>
          <w:color w:val="339966"/>
          <w:lang w:eastAsia="en-US"/>
        </w:rPr>
        <w:lastRenderedPageBreak/>
        <w:t>ELENCO 1</w:t>
      </w:r>
      <w:r>
        <w:rPr>
          <w:rFonts w:eastAsia="Calibri"/>
          <w:smallCaps/>
          <w:color w:val="339966"/>
          <w:lang w:eastAsia="en-US"/>
        </w:rPr>
        <w:t xml:space="preserve"> – OBBLIGATORIO </w:t>
      </w:r>
    </w:p>
    <w:p w14:paraId="2831E85B" w14:textId="5F8A063D" w:rsidR="004E17F4" w:rsidRDefault="004E17F4" w:rsidP="00A77E7A">
      <w:pPr>
        <w:pStyle w:val="Titolo2"/>
        <w:spacing w:before="180" w:after="120"/>
        <w:jc w:val="center"/>
        <w:rPr>
          <w:rFonts w:eastAsia="Calibri"/>
          <w:smallCaps/>
          <w:color w:val="339966"/>
          <w:lang w:eastAsia="en-US"/>
        </w:rPr>
      </w:pPr>
      <w:r w:rsidRPr="00434E23">
        <w:rPr>
          <w:rFonts w:eastAsia="Calibri"/>
          <w:smallCaps/>
          <w:color w:val="339966"/>
          <w:lang w:eastAsia="en-US"/>
        </w:rPr>
        <w:t>utilizzo delle seguenti tecnologie, inclusa pianificazione o progettazione dei relativi interventi</w:t>
      </w:r>
    </w:p>
    <w:p w14:paraId="22BF4FBC" w14:textId="4A7EFDCF" w:rsidR="001662D2" w:rsidRDefault="001662D2" w:rsidP="001662D2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Compilare la riga corrispondente alla tecnologia oggetto dell’intervento digitale. È possibile indicare più tecnologie.</w:t>
      </w:r>
    </w:p>
    <w:p w14:paraId="5C040EF9" w14:textId="77777777" w:rsidR="001662D2" w:rsidRPr="001662D2" w:rsidRDefault="001662D2" w:rsidP="001662D2">
      <w:pPr>
        <w:rPr>
          <w:rFonts w:eastAsia="Calibri"/>
          <w:lang w:eastAsia="en-US"/>
        </w:rPr>
      </w:pPr>
    </w:p>
    <w:tbl>
      <w:tblPr>
        <w:tblStyle w:val="Grigliatabella"/>
        <w:tblW w:w="140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402"/>
        <w:gridCol w:w="2126"/>
        <w:gridCol w:w="1708"/>
        <w:gridCol w:w="1506"/>
        <w:gridCol w:w="1466"/>
        <w:gridCol w:w="1426"/>
      </w:tblGrid>
      <w:tr w:rsidR="00BB6E33" w:rsidRPr="00BB6E33" w14:paraId="7737629C" w14:textId="77777777" w:rsidTr="00BB5843">
        <w:tc>
          <w:tcPr>
            <w:tcW w:w="2405" w:type="dxa"/>
            <w:vAlign w:val="center"/>
          </w:tcPr>
          <w:p w14:paraId="7B2D40AC" w14:textId="629AD63C" w:rsidR="004E17F4" w:rsidRPr="00BB6E33" w:rsidRDefault="004E17F4" w:rsidP="004E17F4">
            <w:pPr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6"/>
              </w:rPr>
            </w:pPr>
            <w:r w:rsidRPr="00BB6E33">
              <w:rPr>
                <w:rFonts w:cs="Arial"/>
                <w:b/>
                <w:bCs/>
                <w:color w:val="000000" w:themeColor="text1"/>
                <w:sz w:val="18"/>
                <w:szCs w:val="16"/>
              </w:rPr>
              <w:t>TECNOLOGIA ELENCO 1</w:t>
            </w:r>
          </w:p>
        </w:tc>
        <w:tc>
          <w:tcPr>
            <w:tcW w:w="3402" w:type="dxa"/>
            <w:vAlign w:val="center"/>
          </w:tcPr>
          <w:p w14:paraId="12170079" w14:textId="6294D256" w:rsidR="004E17F4" w:rsidRPr="00BB6E33" w:rsidRDefault="004E17F4" w:rsidP="004E17F4">
            <w:pPr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6"/>
              </w:rPr>
            </w:pPr>
            <w:r w:rsidRPr="00BB6E33">
              <w:rPr>
                <w:rFonts w:cs="Arial"/>
                <w:b/>
                <w:bCs/>
                <w:color w:val="000000" w:themeColor="text1"/>
                <w:sz w:val="18"/>
                <w:szCs w:val="16"/>
              </w:rPr>
              <w:t>DESCRIZIONE FORNITURA</w:t>
            </w:r>
          </w:p>
        </w:tc>
        <w:tc>
          <w:tcPr>
            <w:tcW w:w="2126" w:type="dxa"/>
            <w:vAlign w:val="center"/>
          </w:tcPr>
          <w:p w14:paraId="1779CA59" w14:textId="1B2599E4" w:rsidR="004E17F4" w:rsidRPr="00BB6E33" w:rsidRDefault="004E17F4" w:rsidP="004E17F4">
            <w:pPr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6"/>
              </w:rPr>
            </w:pPr>
            <w:r w:rsidRPr="00BB6E33">
              <w:rPr>
                <w:rFonts w:cs="Arial"/>
                <w:b/>
                <w:bCs/>
                <w:color w:val="000000" w:themeColor="text1"/>
                <w:sz w:val="18"/>
                <w:szCs w:val="16"/>
              </w:rPr>
              <w:t>DENOMINAZIONE FORNITORE</w:t>
            </w:r>
          </w:p>
        </w:tc>
        <w:tc>
          <w:tcPr>
            <w:tcW w:w="1708" w:type="dxa"/>
            <w:vAlign w:val="center"/>
          </w:tcPr>
          <w:p w14:paraId="36546823" w14:textId="066C8031" w:rsidR="004E17F4" w:rsidRPr="00BB6E33" w:rsidRDefault="004E17F4" w:rsidP="004E17F4">
            <w:pPr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6"/>
              </w:rPr>
            </w:pPr>
            <w:r w:rsidRPr="00BB6E33">
              <w:rPr>
                <w:rFonts w:cs="Arial"/>
                <w:b/>
                <w:bCs/>
                <w:color w:val="000000" w:themeColor="text1"/>
                <w:sz w:val="18"/>
                <w:szCs w:val="16"/>
              </w:rPr>
              <w:t>P.IVA FORNITORE</w:t>
            </w:r>
          </w:p>
        </w:tc>
        <w:tc>
          <w:tcPr>
            <w:tcW w:w="1506" w:type="dxa"/>
            <w:vAlign w:val="center"/>
          </w:tcPr>
          <w:p w14:paraId="57F1C090" w14:textId="77777777" w:rsidR="004E17F4" w:rsidRPr="00BB6E33" w:rsidRDefault="004E17F4" w:rsidP="004E17F4">
            <w:pPr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6"/>
              </w:rPr>
            </w:pPr>
            <w:r w:rsidRPr="00BB6E33">
              <w:rPr>
                <w:rFonts w:cs="Arial"/>
                <w:b/>
                <w:bCs/>
                <w:color w:val="000000" w:themeColor="text1"/>
                <w:sz w:val="18"/>
                <w:szCs w:val="16"/>
              </w:rPr>
              <w:t>BS</w:t>
            </w:r>
          </w:p>
          <w:p w14:paraId="5F2BDC35" w14:textId="3EEA6993" w:rsidR="004E17F4" w:rsidRPr="00BB6E33" w:rsidRDefault="004E17F4" w:rsidP="004E17F4">
            <w:pPr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6"/>
              </w:rPr>
            </w:pPr>
            <w:r w:rsidRPr="00BB6E33">
              <w:rPr>
                <w:rFonts w:cs="Arial"/>
                <w:b/>
                <w:bCs/>
                <w:color w:val="000000" w:themeColor="text1"/>
                <w:sz w:val="18"/>
                <w:szCs w:val="16"/>
              </w:rPr>
              <w:t>COSTI PER BENI E SERVIZI STRUMENTALI</w:t>
            </w:r>
            <w:r w:rsidRPr="00BB6E33">
              <w:rPr>
                <w:rFonts w:cs="Arial"/>
                <w:color w:val="000000" w:themeColor="text1"/>
                <w:sz w:val="18"/>
                <w:szCs w:val="16"/>
              </w:rPr>
              <w:t xml:space="preserve"> </w:t>
            </w:r>
            <w:r w:rsidRPr="00BB6E33">
              <w:rPr>
                <w:rFonts w:cs="Arial"/>
                <w:color w:val="000000" w:themeColor="text1"/>
                <w:sz w:val="18"/>
                <w:szCs w:val="16"/>
              </w:rPr>
              <w:br/>
              <w:t>IN EURO (AL NETTO DELL’IVA)</w:t>
            </w:r>
          </w:p>
        </w:tc>
        <w:tc>
          <w:tcPr>
            <w:tcW w:w="1466" w:type="dxa"/>
            <w:vAlign w:val="center"/>
          </w:tcPr>
          <w:p w14:paraId="2D75278F" w14:textId="77777777" w:rsidR="004E17F4" w:rsidRPr="00BB6E33" w:rsidRDefault="004E17F4" w:rsidP="004E17F4">
            <w:pPr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6"/>
              </w:rPr>
            </w:pPr>
            <w:r w:rsidRPr="00BB6E33">
              <w:rPr>
                <w:rFonts w:cs="Arial"/>
                <w:b/>
                <w:bCs/>
                <w:color w:val="000000" w:themeColor="text1"/>
                <w:sz w:val="18"/>
                <w:szCs w:val="16"/>
              </w:rPr>
              <w:t>SC</w:t>
            </w:r>
          </w:p>
          <w:p w14:paraId="30ABC0C3" w14:textId="41E10D49" w:rsidR="004E17F4" w:rsidRPr="00BB6E33" w:rsidRDefault="004E17F4" w:rsidP="004E17F4">
            <w:pPr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6"/>
              </w:rPr>
            </w:pPr>
            <w:r w:rsidRPr="00BB6E33">
              <w:rPr>
                <w:rFonts w:cs="Arial"/>
                <w:b/>
                <w:bCs/>
                <w:color w:val="000000" w:themeColor="text1"/>
                <w:sz w:val="18"/>
                <w:szCs w:val="16"/>
              </w:rPr>
              <w:t xml:space="preserve">COSTI PER CONSULENZA </w:t>
            </w:r>
            <w:r w:rsidRPr="00BB6E33">
              <w:rPr>
                <w:rFonts w:cs="Arial"/>
                <w:b/>
                <w:bCs/>
                <w:color w:val="000000" w:themeColor="text1"/>
                <w:sz w:val="18"/>
                <w:szCs w:val="16"/>
              </w:rPr>
              <w:br/>
            </w:r>
            <w:r w:rsidRPr="00BB6E33">
              <w:rPr>
                <w:rFonts w:cs="Arial"/>
                <w:color w:val="000000" w:themeColor="text1"/>
                <w:sz w:val="18"/>
                <w:szCs w:val="16"/>
              </w:rPr>
              <w:t>IN EURO (AL NETTO DELL’IVA)</w:t>
            </w:r>
          </w:p>
        </w:tc>
        <w:tc>
          <w:tcPr>
            <w:tcW w:w="1426" w:type="dxa"/>
            <w:vAlign w:val="center"/>
          </w:tcPr>
          <w:p w14:paraId="69C146B0" w14:textId="77777777" w:rsidR="004E17F4" w:rsidRPr="00BB6E33" w:rsidRDefault="004E17F4" w:rsidP="004E17F4">
            <w:pPr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6"/>
              </w:rPr>
            </w:pPr>
            <w:r w:rsidRPr="00BB6E33">
              <w:rPr>
                <w:rFonts w:cs="Arial"/>
                <w:b/>
                <w:bCs/>
                <w:color w:val="000000" w:themeColor="text1"/>
                <w:sz w:val="18"/>
                <w:szCs w:val="16"/>
              </w:rPr>
              <w:t>SF</w:t>
            </w:r>
          </w:p>
          <w:p w14:paraId="480EB4B5" w14:textId="71C77E09" w:rsidR="004E17F4" w:rsidRPr="00BB6E33" w:rsidRDefault="004E17F4" w:rsidP="004E17F4">
            <w:pPr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6"/>
              </w:rPr>
            </w:pPr>
            <w:r w:rsidRPr="00BB6E33">
              <w:rPr>
                <w:rFonts w:cs="Arial"/>
                <w:b/>
                <w:bCs/>
                <w:color w:val="000000" w:themeColor="text1"/>
                <w:sz w:val="18"/>
                <w:szCs w:val="16"/>
              </w:rPr>
              <w:t>COSTI PER FORMAZIONE</w:t>
            </w:r>
            <w:r w:rsidRPr="00BB6E33">
              <w:rPr>
                <w:rFonts w:cs="Arial"/>
                <w:color w:val="000000" w:themeColor="text1"/>
                <w:sz w:val="18"/>
                <w:szCs w:val="16"/>
              </w:rPr>
              <w:t xml:space="preserve"> </w:t>
            </w:r>
            <w:r w:rsidRPr="00BB6E33">
              <w:rPr>
                <w:rFonts w:cs="Arial"/>
                <w:color w:val="000000" w:themeColor="text1"/>
                <w:sz w:val="18"/>
                <w:szCs w:val="16"/>
              </w:rPr>
              <w:br/>
              <w:t>IN EURO (AL NETTO DELL’IVA)</w:t>
            </w:r>
          </w:p>
        </w:tc>
      </w:tr>
      <w:tr w:rsidR="00BB6E33" w:rsidRPr="00BB6E33" w14:paraId="6C11C5A0" w14:textId="77777777" w:rsidTr="00BB5843">
        <w:tc>
          <w:tcPr>
            <w:tcW w:w="2405" w:type="dxa"/>
          </w:tcPr>
          <w:p w14:paraId="22CEF93A" w14:textId="7B14892F" w:rsidR="00592012" w:rsidRPr="00BB6E33" w:rsidRDefault="00592012" w:rsidP="00BB5843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76" w:hanging="176"/>
              <w:rPr>
                <w:rFonts w:cstheme="minorBidi"/>
                <w:b/>
                <w:bCs/>
                <w:color w:val="000000" w:themeColor="text1"/>
              </w:rPr>
            </w:pPr>
            <w:r w:rsidRPr="00BB6E33">
              <w:rPr>
                <w:rFonts w:eastAsiaTheme="minorEastAsia" w:cs="Arial"/>
                <w:b/>
                <w:bCs/>
                <w:color w:val="000000" w:themeColor="text1"/>
                <w:sz w:val="18"/>
                <w:szCs w:val="18"/>
              </w:rPr>
              <w:t>robotica avanzata e collaborativa</w:t>
            </w:r>
          </w:p>
        </w:tc>
        <w:tc>
          <w:tcPr>
            <w:tcW w:w="3402" w:type="dxa"/>
            <w:vAlign w:val="center"/>
          </w:tcPr>
          <w:p w14:paraId="793BF7F7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CA4AD07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708" w:type="dxa"/>
            <w:vAlign w:val="center"/>
          </w:tcPr>
          <w:p w14:paraId="248EA768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506" w:type="dxa"/>
            <w:vAlign w:val="center"/>
          </w:tcPr>
          <w:p w14:paraId="0FB90DA9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494DCDCF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26" w:type="dxa"/>
            <w:vAlign w:val="center"/>
          </w:tcPr>
          <w:p w14:paraId="48DD47A1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  <w:tr w:rsidR="00BB6E33" w:rsidRPr="00BB6E33" w14:paraId="7E412D9D" w14:textId="77777777" w:rsidTr="00BB5843">
        <w:tc>
          <w:tcPr>
            <w:tcW w:w="2405" w:type="dxa"/>
          </w:tcPr>
          <w:p w14:paraId="00D778AD" w14:textId="39836E40" w:rsidR="00592012" w:rsidRPr="00BB6E33" w:rsidRDefault="00592012" w:rsidP="00BB5843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76" w:hanging="176"/>
              <w:rPr>
                <w:rFonts w:eastAsiaTheme="minorEastAsia" w:cs="Arial"/>
                <w:b/>
                <w:bCs/>
                <w:color w:val="000000" w:themeColor="text1"/>
                <w:sz w:val="18"/>
                <w:szCs w:val="18"/>
              </w:rPr>
            </w:pPr>
            <w:r w:rsidRPr="00BB6E33">
              <w:rPr>
                <w:rFonts w:eastAsiaTheme="minorEastAsia" w:cs="Arial"/>
                <w:b/>
                <w:bCs/>
                <w:color w:val="000000" w:themeColor="text1"/>
                <w:sz w:val="18"/>
                <w:szCs w:val="18"/>
              </w:rPr>
              <w:t>interfaccia uomo-macchina</w:t>
            </w:r>
          </w:p>
        </w:tc>
        <w:tc>
          <w:tcPr>
            <w:tcW w:w="3402" w:type="dxa"/>
            <w:vAlign w:val="center"/>
          </w:tcPr>
          <w:p w14:paraId="653D278A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622B6CB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708" w:type="dxa"/>
            <w:vAlign w:val="center"/>
          </w:tcPr>
          <w:p w14:paraId="2CCB7100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506" w:type="dxa"/>
            <w:vAlign w:val="center"/>
          </w:tcPr>
          <w:p w14:paraId="13BACC2B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003745D2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26" w:type="dxa"/>
            <w:vAlign w:val="center"/>
          </w:tcPr>
          <w:p w14:paraId="637E459B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  <w:tr w:rsidR="00BB6E33" w:rsidRPr="00BB6E33" w14:paraId="586BF1BD" w14:textId="77777777" w:rsidTr="00BB5843">
        <w:tc>
          <w:tcPr>
            <w:tcW w:w="2405" w:type="dxa"/>
          </w:tcPr>
          <w:p w14:paraId="257FD440" w14:textId="02295137" w:rsidR="00592012" w:rsidRPr="00BB6E33" w:rsidRDefault="00592012" w:rsidP="00BB5843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76" w:hanging="176"/>
              <w:rPr>
                <w:rFonts w:eastAsiaTheme="minorEastAsia" w:cs="Arial"/>
                <w:b/>
                <w:bCs/>
                <w:color w:val="000000" w:themeColor="text1"/>
                <w:sz w:val="18"/>
                <w:szCs w:val="18"/>
              </w:rPr>
            </w:pPr>
            <w:r w:rsidRPr="00BB6E33">
              <w:rPr>
                <w:rFonts w:eastAsiaTheme="minorEastAsia" w:cs="Arial"/>
                <w:b/>
                <w:bCs/>
                <w:color w:val="000000" w:themeColor="text1"/>
                <w:sz w:val="18"/>
                <w:szCs w:val="18"/>
              </w:rPr>
              <w:t>manifattura additiva e stampa 3D</w:t>
            </w:r>
          </w:p>
        </w:tc>
        <w:tc>
          <w:tcPr>
            <w:tcW w:w="3402" w:type="dxa"/>
            <w:vAlign w:val="center"/>
          </w:tcPr>
          <w:p w14:paraId="33FE6A9A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24C5722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708" w:type="dxa"/>
            <w:vAlign w:val="center"/>
          </w:tcPr>
          <w:p w14:paraId="05B78E3E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506" w:type="dxa"/>
            <w:vAlign w:val="center"/>
          </w:tcPr>
          <w:p w14:paraId="6DD8A0A9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2A985FD1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26" w:type="dxa"/>
            <w:vAlign w:val="center"/>
          </w:tcPr>
          <w:p w14:paraId="32A0A879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  <w:tr w:rsidR="00BB6E33" w:rsidRPr="00BB6E33" w14:paraId="67BFF2A6" w14:textId="77777777" w:rsidTr="00BB5843">
        <w:tc>
          <w:tcPr>
            <w:tcW w:w="2405" w:type="dxa"/>
          </w:tcPr>
          <w:p w14:paraId="4025B9F3" w14:textId="061D54CB" w:rsidR="00592012" w:rsidRPr="00BB6E33" w:rsidRDefault="00592012" w:rsidP="00BB5843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76" w:hanging="176"/>
              <w:rPr>
                <w:rFonts w:eastAsiaTheme="minorEastAsia" w:cs="Arial"/>
                <w:b/>
                <w:bCs/>
                <w:color w:val="000000" w:themeColor="text1"/>
                <w:sz w:val="18"/>
                <w:szCs w:val="18"/>
              </w:rPr>
            </w:pPr>
            <w:r w:rsidRPr="00BB6E33">
              <w:rPr>
                <w:rFonts w:eastAsiaTheme="minorEastAsia" w:cs="Arial"/>
                <w:b/>
                <w:bCs/>
                <w:color w:val="000000" w:themeColor="text1"/>
                <w:sz w:val="18"/>
                <w:szCs w:val="18"/>
              </w:rPr>
              <w:t>prototipazione rapida</w:t>
            </w:r>
          </w:p>
        </w:tc>
        <w:tc>
          <w:tcPr>
            <w:tcW w:w="3402" w:type="dxa"/>
            <w:vAlign w:val="center"/>
          </w:tcPr>
          <w:p w14:paraId="025B7466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98D2DB9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708" w:type="dxa"/>
            <w:vAlign w:val="center"/>
          </w:tcPr>
          <w:p w14:paraId="081FBC53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506" w:type="dxa"/>
            <w:vAlign w:val="center"/>
          </w:tcPr>
          <w:p w14:paraId="44886368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3F5A5E42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26" w:type="dxa"/>
            <w:vAlign w:val="center"/>
          </w:tcPr>
          <w:p w14:paraId="08DED5E2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  <w:tr w:rsidR="00BB6E33" w:rsidRPr="00BB6E33" w14:paraId="7C40194C" w14:textId="77777777" w:rsidTr="00BB5843">
        <w:tc>
          <w:tcPr>
            <w:tcW w:w="2405" w:type="dxa"/>
          </w:tcPr>
          <w:p w14:paraId="49CCC94F" w14:textId="2E4AB0DD" w:rsidR="00592012" w:rsidRPr="00BB6E33" w:rsidRDefault="00592012" w:rsidP="00BB5843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76" w:hanging="176"/>
              <w:rPr>
                <w:rFonts w:eastAsiaTheme="minorEastAsia" w:cs="Arial"/>
                <w:b/>
                <w:bCs/>
                <w:color w:val="000000" w:themeColor="text1"/>
                <w:sz w:val="18"/>
                <w:szCs w:val="18"/>
              </w:rPr>
            </w:pPr>
            <w:r w:rsidRPr="00BB6E33">
              <w:rPr>
                <w:rFonts w:eastAsiaTheme="minorEastAsia" w:cs="Arial"/>
                <w:b/>
                <w:bCs/>
                <w:color w:val="000000" w:themeColor="text1"/>
                <w:sz w:val="18"/>
                <w:szCs w:val="18"/>
              </w:rPr>
              <w:t>internet delle cose e delle macchine</w:t>
            </w:r>
          </w:p>
        </w:tc>
        <w:tc>
          <w:tcPr>
            <w:tcW w:w="3402" w:type="dxa"/>
            <w:vAlign w:val="center"/>
          </w:tcPr>
          <w:p w14:paraId="5053B0F8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5B8E8B2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708" w:type="dxa"/>
            <w:vAlign w:val="center"/>
          </w:tcPr>
          <w:p w14:paraId="11C3BCE6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506" w:type="dxa"/>
            <w:vAlign w:val="center"/>
          </w:tcPr>
          <w:p w14:paraId="1D327AEE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34A2B8DB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26" w:type="dxa"/>
            <w:vAlign w:val="center"/>
          </w:tcPr>
          <w:p w14:paraId="619A6C78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  <w:tr w:rsidR="00BB6E33" w:rsidRPr="001A5A56" w14:paraId="1AD16429" w14:textId="77777777" w:rsidTr="00BB5843">
        <w:tc>
          <w:tcPr>
            <w:tcW w:w="2405" w:type="dxa"/>
          </w:tcPr>
          <w:p w14:paraId="4217736B" w14:textId="026FD2D7" w:rsidR="00592012" w:rsidRPr="00BB6E33" w:rsidRDefault="00592012" w:rsidP="00BB5843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76" w:hanging="176"/>
              <w:rPr>
                <w:rFonts w:eastAsiaTheme="minorEastAsia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BB6E33">
              <w:rPr>
                <w:rFonts w:eastAsiaTheme="minorEastAsia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cloud, High Performance Computing - HPC, fog e quantum computing;</w:t>
            </w:r>
          </w:p>
        </w:tc>
        <w:tc>
          <w:tcPr>
            <w:tcW w:w="3402" w:type="dxa"/>
            <w:vAlign w:val="center"/>
          </w:tcPr>
          <w:p w14:paraId="18B39EA0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3DD90FEE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  <w:lang w:val="en-GB"/>
              </w:rPr>
            </w:pPr>
          </w:p>
        </w:tc>
        <w:tc>
          <w:tcPr>
            <w:tcW w:w="1708" w:type="dxa"/>
            <w:vAlign w:val="center"/>
          </w:tcPr>
          <w:p w14:paraId="4B44F2F4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  <w:lang w:val="en-GB"/>
              </w:rPr>
            </w:pPr>
          </w:p>
        </w:tc>
        <w:tc>
          <w:tcPr>
            <w:tcW w:w="1506" w:type="dxa"/>
            <w:vAlign w:val="center"/>
          </w:tcPr>
          <w:p w14:paraId="2F295E26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  <w:lang w:val="en-GB"/>
              </w:rPr>
            </w:pPr>
          </w:p>
        </w:tc>
        <w:tc>
          <w:tcPr>
            <w:tcW w:w="1466" w:type="dxa"/>
            <w:vAlign w:val="center"/>
          </w:tcPr>
          <w:p w14:paraId="610D93AC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  <w:lang w:val="en-GB"/>
              </w:rPr>
            </w:pPr>
          </w:p>
        </w:tc>
        <w:tc>
          <w:tcPr>
            <w:tcW w:w="1426" w:type="dxa"/>
            <w:vAlign w:val="center"/>
          </w:tcPr>
          <w:p w14:paraId="60E70C58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  <w:lang w:val="en-GB"/>
              </w:rPr>
            </w:pPr>
          </w:p>
        </w:tc>
      </w:tr>
      <w:tr w:rsidR="00BB6E33" w:rsidRPr="00BB6E33" w14:paraId="148B0516" w14:textId="77777777" w:rsidTr="00BB5843">
        <w:tc>
          <w:tcPr>
            <w:tcW w:w="2405" w:type="dxa"/>
          </w:tcPr>
          <w:p w14:paraId="6DFC4AB7" w14:textId="16F82E0E" w:rsidR="00592012" w:rsidRPr="00BB6E33" w:rsidRDefault="00592012" w:rsidP="00BB5843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76" w:hanging="176"/>
              <w:rPr>
                <w:rFonts w:eastAsiaTheme="minorEastAsia" w:cs="Arial"/>
                <w:b/>
                <w:bCs/>
                <w:color w:val="000000" w:themeColor="text1"/>
                <w:sz w:val="18"/>
                <w:szCs w:val="18"/>
              </w:rPr>
            </w:pPr>
            <w:r w:rsidRPr="00BB6E33">
              <w:rPr>
                <w:rFonts w:eastAsiaTheme="minorEastAsia" w:cs="Arial"/>
                <w:b/>
                <w:bCs/>
                <w:color w:val="000000" w:themeColor="text1"/>
                <w:sz w:val="18"/>
                <w:szCs w:val="18"/>
              </w:rPr>
              <w:t>soluzioni di cyber security e business continuity (es. CEI – cyber exposure index, vulnerability assessment, penetration testing etc);</w:t>
            </w:r>
          </w:p>
        </w:tc>
        <w:tc>
          <w:tcPr>
            <w:tcW w:w="3402" w:type="dxa"/>
            <w:vAlign w:val="center"/>
          </w:tcPr>
          <w:p w14:paraId="02CB35D0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8DC0C42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708" w:type="dxa"/>
            <w:vAlign w:val="center"/>
          </w:tcPr>
          <w:p w14:paraId="3CCF1373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506" w:type="dxa"/>
            <w:vAlign w:val="center"/>
          </w:tcPr>
          <w:p w14:paraId="6F29FA97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387F6E90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26" w:type="dxa"/>
            <w:vAlign w:val="center"/>
          </w:tcPr>
          <w:p w14:paraId="0BC15FF6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  <w:tr w:rsidR="00BB6E33" w:rsidRPr="00BB6E33" w14:paraId="7962CED6" w14:textId="77777777" w:rsidTr="00BB5843">
        <w:tc>
          <w:tcPr>
            <w:tcW w:w="2405" w:type="dxa"/>
          </w:tcPr>
          <w:p w14:paraId="5BA705CA" w14:textId="4A0B83CD" w:rsidR="00592012" w:rsidRPr="00BB6E33" w:rsidRDefault="00592012" w:rsidP="00BB5843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76" w:hanging="176"/>
              <w:rPr>
                <w:rFonts w:eastAsiaTheme="minorEastAsia" w:cs="Arial"/>
                <w:b/>
                <w:bCs/>
                <w:color w:val="000000" w:themeColor="text1"/>
                <w:sz w:val="18"/>
                <w:szCs w:val="18"/>
              </w:rPr>
            </w:pPr>
            <w:r w:rsidRPr="00BB6E33">
              <w:rPr>
                <w:rFonts w:eastAsiaTheme="minorEastAsia" w:cs="Arial"/>
                <w:b/>
                <w:bCs/>
                <w:color w:val="000000" w:themeColor="text1"/>
                <w:sz w:val="18"/>
                <w:szCs w:val="18"/>
              </w:rPr>
              <w:t>big data e analytics</w:t>
            </w:r>
          </w:p>
        </w:tc>
        <w:tc>
          <w:tcPr>
            <w:tcW w:w="3402" w:type="dxa"/>
            <w:vAlign w:val="center"/>
          </w:tcPr>
          <w:p w14:paraId="31960FC5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4E7B5EE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708" w:type="dxa"/>
            <w:vAlign w:val="center"/>
          </w:tcPr>
          <w:p w14:paraId="283B6299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506" w:type="dxa"/>
            <w:vAlign w:val="center"/>
          </w:tcPr>
          <w:p w14:paraId="09425A15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51868A94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26" w:type="dxa"/>
            <w:vAlign w:val="center"/>
          </w:tcPr>
          <w:p w14:paraId="317F3D63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  <w:tr w:rsidR="00BB6E33" w:rsidRPr="00BB6E33" w14:paraId="50924B06" w14:textId="77777777" w:rsidTr="00BB5843">
        <w:tc>
          <w:tcPr>
            <w:tcW w:w="2405" w:type="dxa"/>
          </w:tcPr>
          <w:p w14:paraId="5EA5D9B5" w14:textId="36CC24DB" w:rsidR="00592012" w:rsidRPr="00BB6E33" w:rsidRDefault="00592012" w:rsidP="00BB5843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76" w:hanging="176"/>
              <w:rPr>
                <w:rFonts w:eastAsiaTheme="minorEastAsia" w:cs="Arial"/>
                <w:b/>
                <w:bCs/>
                <w:color w:val="000000" w:themeColor="text1"/>
                <w:sz w:val="18"/>
                <w:szCs w:val="18"/>
              </w:rPr>
            </w:pPr>
            <w:r w:rsidRPr="00BB6E33">
              <w:rPr>
                <w:rFonts w:eastAsiaTheme="minorEastAsia" w:cs="Arial"/>
                <w:b/>
                <w:bCs/>
                <w:color w:val="000000" w:themeColor="text1"/>
                <w:sz w:val="18"/>
                <w:szCs w:val="18"/>
              </w:rPr>
              <w:t>intelligenza artificiale</w:t>
            </w:r>
          </w:p>
        </w:tc>
        <w:tc>
          <w:tcPr>
            <w:tcW w:w="3402" w:type="dxa"/>
            <w:vAlign w:val="center"/>
          </w:tcPr>
          <w:p w14:paraId="1B9DD93C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1A39C88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708" w:type="dxa"/>
            <w:vAlign w:val="center"/>
          </w:tcPr>
          <w:p w14:paraId="4CB8B6B1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506" w:type="dxa"/>
            <w:vAlign w:val="center"/>
          </w:tcPr>
          <w:p w14:paraId="6545815C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36809731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26" w:type="dxa"/>
            <w:vAlign w:val="center"/>
          </w:tcPr>
          <w:p w14:paraId="7E34F46F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  <w:tr w:rsidR="00BB6E33" w:rsidRPr="00BB6E33" w14:paraId="644F901E" w14:textId="77777777" w:rsidTr="00BB5843">
        <w:tc>
          <w:tcPr>
            <w:tcW w:w="2405" w:type="dxa"/>
          </w:tcPr>
          <w:p w14:paraId="1754F308" w14:textId="50AEAB64" w:rsidR="00592012" w:rsidRPr="00BB6E33" w:rsidRDefault="00592012" w:rsidP="00BB5843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76" w:hanging="176"/>
              <w:rPr>
                <w:rFonts w:eastAsiaTheme="minorEastAsia" w:cs="Arial"/>
                <w:b/>
                <w:bCs/>
                <w:color w:val="000000" w:themeColor="text1"/>
                <w:sz w:val="18"/>
                <w:szCs w:val="18"/>
              </w:rPr>
            </w:pPr>
            <w:r w:rsidRPr="00BB6E33">
              <w:rPr>
                <w:rFonts w:eastAsiaTheme="minorEastAsia" w:cs="Arial"/>
                <w:b/>
                <w:bCs/>
                <w:color w:val="000000" w:themeColor="text1"/>
                <w:sz w:val="18"/>
                <w:szCs w:val="18"/>
              </w:rPr>
              <w:t>blockchain</w:t>
            </w:r>
          </w:p>
        </w:tc>
        <w:tc>
          <w:tcPr>
            <w:tcW w:w="3402" w:type="dxa"/>
            <w:vAlign w:val="center"/>
          </w:tcPr>
          <w:p w14:paraId="30FC492E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9904A4B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708" w:type="dxa"/>
            <w:vAlign w:val="center"/>
          </w:tcPr>
          <w:p w14:paraId="0F7EFE42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506" w:type="dxa"/>
            <w:vAlign w:val="center"/>
          </w:tcPr>
          <w:p w14:paraId="15ECE9BE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3CCFE79B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26" w:type="dxa"/>
            <w:vAlign w:val="center"/>
          </w:tcPr>
          <w:p w14:paraId="0EF4E706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  <w:tr w:rsidR="00BB6E33" w:rsidRPr="00BB6E33" w14:paraId="28892085" w14:textId="77777777" w:rsidTr="00BB5843">
        <w:tc>
          <w:tcPr>
            <w:tcW w:w="2405" w:type="dxa"/>
          </w:tcPr>
          <w:p w14:paraId="5B58BEEA" w14:textId="57F20041" w:rsidR="00592012" w:rsidRPr="00BB6E33" w:rsidRDefault="00592012" w:rsidP="00BB5843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76" w:hanging="176"/>
              <w:rPr>
                <w:rFonts w:eastAsiaTheme="minorEastAsia" w:cs="Arial"/>
                <w:b/>
                <w:bCs/>
                <w:color w:val="000000" w:themeColor="text1"/>
                <w:sz w:val="18"/>
                <w:szCs w:val="18"/>
              </w:rPr>
            </w:pPr>
            <w:r w:rsidRPr="00BB6E33">
              <w:rPr>
                <w:rFonts w:eastAsiaTheme="minorEastAsia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soluzioni tecnologiche per la navigazione immersiva, interattiva e partecipativa (realtà aumentata, realtà virtuale e ricostruzioni 3D)</w:t>
            </w:r>
          </w:p>
        </w:tc>
        <w:tc>
          <w:tcPr>
            <w:tcW w:w="3402" w:type="dxa"/>
            <w:vAlign w:val="center"/>
          </w:tcPr>
          <w:p w14:paraId="76A1060C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A7201E8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708" w:type="dxa"/>
            <w:vAlign w:val="center"/>
          </w:tcPr>
          <w:p w14:paraId="22BFEB63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506" w:type="dxa"/>
            <w:vAlign w:val="center"/>
          </w:tcPr>
          <w:p w14:paraId="37B60118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5C54BE2C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26" w:type="dxa"/>
            <w:vAlign w:val="center"/>
          </w:tcPr>
          <w:p w14:paraId="3A1090A0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  <w:tr w:rsidR="00BB6E33" w:rsidRPr="00BB6E33" w14:paraId="2BD08037" w14:textId="77777777" w:rsidTr="00BB5843">
        <w:tc>
          <w:tcPr>
            <w:tcW w:w="2405" w:type="dxa"/>
          </w:tcPr>
          <w:p w14:paraId="2FB1525A" w14:textId="7A00B126" w:rsidR="00592012" w:rsidRPr="00BB6E33" w:rsidRDefault="00592012" w:rsidP="00BB5843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76" w:hanging="176"/>
              <w:rPr>
                <w:rFonts w:eastAsiaTheme="minorEastAsia" w:cs="Arial"/>
                <w:b/>
                <w:bCs/>
                <w:color w:val="000000" w:themeColor="text1"/>
                <w:sz w:val="18"/>
                <w:szCs w:val="18"/>
              </w:rPr>
            </w:pPr>
            <w:r w:rsidRPr="00BB6E33">
              <w:rPr>
                <w:rFonts w:eastAsiaTheme="minorEastAsia" w:cs="Arial"/>
                <w:b/>
                <w:bCs/>
                <w:color w:val="000000" w:themeColor="text1"/>
                <w:sz w:val="18"/>
                <w:szCs w:val="18"/>
              </w:rPr>
              <w:t>simulazione e sistemi cyberfisici</w:t>
            </w:r>
          </w:p>
        </w:tc>
        <w:tc>
          <w:tcPr>
            <w:tcW w:w="3402" w:type="dxa"/>
            <w:vAlign w:val="center"/>
          </w:tcPr>
          <w:p w14:paraId="40B11DD6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5D27E18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708" w:type="dxa"/>
            <w:vAlign w:val="center"/>
          </w:tcPr>
          <w:p w14:paraId="573C5960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506" w:type="dxa"/>
            <w:vAlign w:val="center"/>
          </w:tcPr>
          <w:p w14:paraId="413D9EFA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7408B442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26" w:type="dxa"/>
            <w:vAlign w:val="center"/>
          </w:tcPr>
          <w:p w14:paraId="0CF84735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  <w:tr w:rsidR="00BB6E33" w:rsidRPr="00BB6E33" w14:paraId="0FA58F76" w14:textId="77777777" w:rsidTr="00BB5843">
        <w:tc>
          <w:tcPr>
            <w:tcW w:w="2405" w:type="dxa"/>
          </w:tcPr>
          <w:p w14:paraId="78D38E27" w14:textId="07990275" w:rsidR="00592012" w:rsidRPr="00BB6E33" w:rsidRDefault="00592012" w:rsidP="00BB5843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76" w:hanging="176"/>
              <w:rPr>
                <w:rFonts w:eastAsiaTheme="minorEastAsia" w:cs="Arial"/>
                <w:b/>
                <w:bCs/>
                <w:color w:val="000000" w:themeColor="text1"/>
                <w:sz w:val="18"/>
                <w:szCs w:val="18"/>
              </w:rPr>
            </w:pPr>
            <w:r w:rsidRPr="00BB6E33">
              <w:rPr>
                <w:rFonts w:eastAsiaTheme="minorEastAsia" w:cs="Arial"/>
                <w:b/>
                <w:bCs/>
                <w:color w:val="000000" w:themeColor="text1"/>
                <w:sz w:val="18"/>
                <w:szCs w:val="18"/>
              </w:rPr>
              <w:t xml:space="preserve">integrazione verticale e orizzontale </w:t>
            </w:r>
            <w:r w:rsidRPr="00BB6E33">
              <w:rPr>
                <w:rFonts w:eastAsiaTheme="minorEastAsia" w:cs="Arial"/>
                <w:b/>
                <w:bCs/>
                <w:color w:val="000000" w:themeColor="text1"/>
                <w:sz w:val="18"/>
                <w:szCs w:val="18"/>
                <w:shd w:val="clear" w:color="auto" w:fill="F2DBDB" w:themeFill="accent3" w:themeFillTint="33"/>
              </w:rPr>
              <w:t>[+ dettagli su innovazione]</w:t>
            </w:r>
          </w:p>
        </w:tc>
        <w:tc>
          <w:tcPr>
            <w:tcW w:w="3402" w:type="dxa"/>
            <w:vAlign w:val="center"/>
          </w:tcPr>
          <w:p w14:paraId="670155A4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93F6EF0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708" w:type="dxa"/>
            <w:vAlign w:val="center"/>
          </w:tcPr>
          <w:p w14:paraId="518FB86A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506" w:type="dxa"/>
            <w:vAlign w:val="center"/>
          </w:tcPr>
          <w:p w14:paraId="11A2A270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273E53B1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26" w:type="dxa"/>
            <w:vAlign w:val="center"/>
          </w:tcPr>
          <w:p w14:paraId="1D1D7F33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  <w:tr w:rsidR="00BB6E33" w:rsidRPr="00BB6E33" w14:paraId="2580A318" w14:textId="77777777" w:rsidTr="00BB5843">
        <w:tc>
          <w:tcPr>
            <w:tcW w:w="2405" w:type="dxa"/>
          </w:tcPr>
          <w:p w14:paraId="4255C69A" w14:textId="13FFFB87" w:rsidR="00592012" w:rsidRPr="00BB6E33" w:rsidRDefault="00592012" w:rsidP="00BB5843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76" w:hanging="176"/>
              <w:rPr>
                <w:rFonts w:eastAsiaTheme="minorEastAsia" w:cs="Arial"/>
                <w:b/>
                <w:bCs/>
                <w:color w:val="000000" w:themeColor="text1"/>
                <w:sz w:val="18"/>
                <w:szCs w:val="18"/>
              </w:rPr>
            </w:pPr>
            <w:r w:rsidRPr="00BB6E33">
              <w:rPr>
                <w:rFonts w:eastAsiaTheme="minorEastAsia" w:cs="Arial"/>
                <w:b/>
                <w:bCs/>
                <w:color w:val="000000" w:themeColor="text1"/>
                <w:sz w:val="18"/>
                <w:szCs w:val="18"/>
              </w:rPr>
              <w:t>soluzioni tecnologiche digitali di filiera per l’ottimizzazione della supply chain</w:t>
            </w:r>
          </w:p>
        </w:tc>
        <w:tc>
          <w:tcPr>
            <w:tcW w:w="3402" w:type="dxa"/>
            <w:vAlign w:val="center"/>
          </w:tcPr>
          <w:p w14:paraId="6FB0DDBB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F373C54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708" w:type="dxa"/>
            <w:vAlign w:val="center"/>
          </w:tcPr>
          <w:p w14:paraId="351243D9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506" w:type="dxa"/>
            <w:vAlign w:val="center"/>
          </w:tcPr>
          <w:p w14:paraId="18C1B3E0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5A1E5C42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26" w:type="dxa"/>
            <w:vAlign w:val="center"/>
          </w:tcPr>
          <w:p w14:paraId="59C63F8B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  <w:tr w:rsidR="00BB6E33" w:rsidRPr="00BB6E33" w14:paraId="7F26B5C7" w14:textId="77777777" w:rsidTr="00BB5843">
        <w:tc>
          <w:tcPr>
            <w:tcW w:w="2405" w:type="dxa"/>
          </w:tcPr>
          <w:p w14:paraId="52FDA343" w14:textId="5E612649" w:rsidR="00592012" w:rsidRPr="00BB6E33" w:rsidRDefault="00592012" w:rsidP="00BB5843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76" w:hanging="176"/>
              <w:rPr>
                <w:rFonts w:eastAsiaTheme="minorEastAsia" w:cs="Arial"/>
                <w:b/>
                <w:bCs/>
                <w:color w:val="000000" w:themeColor="text1"/>
                <w:sz w:val="18"/>
                <w:szCs w:val="18"/>
              </w:rPr>
            </w:pPr>
            <w:r w:rsidRPr="00BB6E33">
              <w:rPr>
                <w:rFonts w:eastAsiaTheme="minorEastAsia" w:cs="Arial"/>
                <w:b/>
                <w:bCs/>
                <w:color w:val="000000" w:themeColor="text1"/>
                <w:sz w:val="18"/>
                <w:szCs w:val="18"/>
              </w:rPr>
              <w:t>soluzioni tecnologiche per la gestione e il coordinamento dei processi aziendali con elevate caratteristiche di integrazione delle attività (ad es. ERP, MES, PLM, SCM, CRM, incluse le tecnologie di tracciamento, ad es. RFID, barcode, etc)</w:t>
            </w:r>
          </w:p>
        </w:tc>
        <w:tc>
          <w:tcPr>
            <w:tcW w:w="3402" w:type="dxa"/>
            <w:vAlign w:val="center"/>
          </w:tcPr>
          <w:p w14:paraId="676D2F7B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2C38255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708" w:type="dxa"/>
            <w:vAlign w:val="center"/>
          </w:tcPr>
          <w:p w14:paraId="016BF25D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506" w:type="dxa"/>
            <w:vAlign w:val="center"/>
          </w:tcPr>
          <w:p w14:paraId="253D9A73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475AFE40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26" w:type="dxa"/>
            <w:vAlign w:val="center"/>
          </w:tcPr>
          <w:p w14:paraId="08D8C5BE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  <w:tr w:rsidR="00BB6E33" w:rsidRPr="00BB6E33" w14:paraId="27CC8D1B" w14:textId="77777777" w:rsidTr="00BB5843">
        <w:tc>
          <w:tcPr>
            <w:tcW w:w="2405" w:type="dxa"/>
          </w:tcPr>
          <w:p w14:paraId="0B18967F" w14:textId="1EE25962" w:rsidR="00592012" w:rsidRPr="00BB6E33" w:rsidRDefault="00592012" w:rsidP="00BB5843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76" w:hanging="176"/>
              <w:rPr>
                <w:rFonts w:eastAsiaTheme="minorEastAsia" w:cs="Arial"/>
                <w:b/>
                <w:bCs/>
                <w:color w:val="000000" w:themeColor="text1"/>
                <w:sz w:val="18"/>
                <w:szCs w:val="18"/>
              </w:rPr>
            </w:pPr>
            <w:r w:rsidRPr="00BB6E33">
              <w:rPr>
                <w:rFonts w:eastAsiaTheme="minorEastAsia" w:cs="Arial"/>
                <w:b/>
                <w:bCs/>
                <w:color w:val="000000" w:themeColor="text1"/>
                <w:sz w:val="18"/>
                <w:szCs w:val="18"/>
              </w:rPr>
              <w:t xml:space="preserve">soluzioni tecnologiche digitali per l'upgrade dei servizi resi </w:t>
            </w:r>
            <w:r w:rsidRPr="00BB6E33">
              <w:rPr>
                <w:rFonts w:eastAsiaTheme="minorEastAsia" w:cs="Arial"/>
                <w:b/>
                <w:bCs/>
                <w:color w:val="000000" w:themeColor="text1"/>
                <w:sz w:val="18"/>
                <w:szCs w:val="18"/>
                <w:shd w:val="clear" w:color="auto" w:fill="F2DBDB" w:themeFill="accent3" w:themeFillTint="33"/>
              </w:rPr>
              <w:t>[+ dettagli su innovazione]</w:t>
            </w:r>
          </w:p>
        </w:tc>
        <w:tc>
          <w:tcPr>
            <w:tcW w:w="3402" w:type="dxa"/>
            <w:vAlign w:val="center"/>
          </w:tcPr>
          <w:p w14:paraId="49523BB6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2C98A15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708" w:type="dxa"/>
            <w:vAlign w:val="center"/>
          </w:tcPr>
          <w:p w14:paraId="38C34715" w14:textId="77777777" w:rsidR="00592012" w:rsidRPr="00BB6E33" w:rsidRDefault="00592012" w:rsidP="00592012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506" w:type="dxa"/>
            <w:vAlign w:val="center"/>
          </w:tcPr>
          <w:p w14:paraId="368AC96B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055DF114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26" w:type="dxa"/>
            <w:vAlign w:val="center"/>
          </w:tcPr>
          <w:p w14:paraId="7FF6529F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  <w:tr w:rsidR="00BB6E33" w:rsidRPr="00BB6E33" w14:paraId="4A63E165" w14:textId="77777777" w:rsidTr="00BB5843">
        <w:trPr>
          <w:trHeight w:val="499"/>
        </w:trPr>
        <w:tc>
          <w:tcPr>
            <w:tcW w:w="9641" w:type="dxa"/>
            <w:gridSpan w:val="4"/>
            <w:vAlign w:val="center"/>
          </w:tcPr>
          <w:p w14:paraId="22021F41" w14:textId="7753E897" w:rsidR="00592012" w:rsidRPr="00BB6E33" w:rsidRDefault="00592012" w:rsidP="00592012">
            <w:pPr>
              <w:jc w:val="right"/>
              <w:rPr>
                <w:rFonts w:cstheme="minorBidi"/>
                <w:b/>
                <w:bCs/>
                <w:color w:val="000000" w:themeColor="text1"/>
              </w:rPr>
            </w:pPr>
            <w:r w:rsidRPr="00BB6E33">
              <w:rPr>
                <w:rFonts w:eastAsiaTheme="minorEastAsia" w:cs="Arial"/>
                <w:b/>
                <w:bCs/>
                <w:color w:val="000000" w:themeColor="text1"/>
                <w:sz w:val="18"/>
                <w:szCs w:val="18"/>
              </w:rPr>
              <w:t>TOTALE ELENCO 1</w:t>
            </w:r>
          </w:p>
        </w:tc>
        <w:tc>
          <w:tcPr>
            <w:tcW w:w="1506" w:type="dxa"/>
            <w:vAlign w:val="center"/>
          </w:tcPr>
          <w:p w14:paraId="4675BD74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2DF1F7DD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26" w:type="dxa"/>
            <w:vAlign w:val="center"/>
          </w:tcPr>
          <w:p w14:paraId="36BEA244" w14:textId="77777777" w:rsidR="00592012" w:rsidRPr="00BB6E33" w:rsidRDefault="00592012" w:rsidP="00592012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14:paraId="60DE8689" w14:textId="77777777" w:rsidR="004E17F4" w:rsidRDefault="004E17F4" w:rsidP="00482276">
      <w:pPr>
        <w:rPr>
          <w:rFonts w:asciiTheme="minorHAnsi" w:hAnsiTheme="minorHAnsi" w:cstheme="minorBidi"/>
          <w:b/>
          <w:bCs/>
        </w:rPr>
      </w:pPr>
    </w:p>
    <w:tbl>
      <w:tblPr>
        <w:tblStyle w:val="Grigliatabella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9356"/>
      </w:tblGrid>
      <w:tr w:rsidR="00BB6E33" w:rsidRPr="00BB6E33" w14:paraId="6C4097B5" w14:textId="77777777" w:rsidTr="00BB5843">
        <w:trPr>
          <w:trHeight w:val="3185"/>
        </w:trPr>
        <w:tc>
          <w:tcPr>
            <w:tcW w:w="4673" w:type="dxa"/>
          </w:tcPr>
          <w:p w14:paraId="184CF7DB" w14:textId="49D82976" w:rsidR="00BB5843" w:rsidRPr="00BB6E33" w:rsidRDefault="00BB5843" w:rsidP="00BB5843">
            <w:pPr>
              <w:spacing w:before="60" w:after="60" w:line="276" w:lineRule="auto"/>
              <w:rPr>
                <w:rFonts w:eastAsia="Calibri" w:cs="Arial"/>
                <w:b/>
                <w:color w:val="000000" w:themeColor="text1"/>
                <w:sz w:val="20"/>
                <w:lang w:eastAsia="en-US"/>
              </w:rPr>
            </w:pPr>
            <w:r w:rsidRPr="00BB6E33">
              <w:rPr>
                <w:rFonts w:eastAsia="Calibri" w:cs="Arial"/>
                <w:b/>
                <w:color w:val="000000" w:themeColor="text1"/>
                <w:sz w:val="20"/>
                <w:lang w:eastAsia="en-US"/>
              </w:rPr>
              <w:lastRenderedPageBreak/>
              <w:t xml:space="preserve">Se avete selezionato </w:t>
            </w:r>
            <w:r w:rsidRPr="00BB6E33">
              <w:rPr>
                <w:rFonts w:eastAsia="Calibri" w:cs="Arial"/>
                <w:b/>
                <w:color w:val="000000" w:themeColor="text1"/>
                <w:sz w:val="20"/>
                <w:shd w:val="clear" w:color="auto" w:fill="F2DBDB" w:themeFill="accent3" w:themeFillTint="33"/>
                <w:lang w:eastAsia="en-US"/>
              </w:rPr>
              <w:t>la tecnologia m) oppure la tecnologia p)</w:t>
            </w:r>
            <w:r w:rsidRPr="00BB6E33">
              <w:rPr>
                <w:rFonts w:eastAsia="Calibri" w:cs="Arial"/>
                <w:b/>
                <w:color w:val="000000" w:themeColor="text1"/>
                <w:sz w:val="20"/>
                <w:lang w:eastAsia="en-US"/>
              </w:rPr>
              <w:t>, dettagliare nello specifico gli elementi che apportano innovazione</w:t>
            </w:r>
          </w:p>
          <w:p w14:paraId="6F1548CC" w14:textId="77777777" w:rsidR="00BB5843" w:rsidRPr="00BB6E33" w:rsidRDefault="00BB5843" w:rsidP="00BB5843">
            <w:pPr>
              <w:rPr>
                <w:i/>
                <w:iCs/>
                <w:color w:val="000000" w:themeColor="text1"/>
                <w:sz w:val="20"/>
              </w:rPr>
            </w:pPr>
          </w:p>
          <w:p w14:paraId="19AE4D93" w14:textId="0D64BAAC" w:rsidR="00BB5843" w:rsidRPr="00BB6E33" w:rsidRDefault="00BB5843" w:rsidP="00BB5843">
            <w:pPr>
              <w:rPr>
                <w:b/>
                <w:bCs/>
                <w:color w:val="000000" w:themeColor="text1"/>
                <w:sz w:val="20"/>
              </w:rPr>
            </w:pPr>
            <w:r w:rsidRPr="00BB6E33">
              <w:rPr>
                <w:i/>
                <w:iCs/>
                <w:color w:val="000000" w:themeColor="text1"/>
                <w:sz w:val="20"/>
              </w:rPr>
              <w:t>In cosa i nuovi servizi sono innovativi rispetto a quelli precedentemente erogati? In che maniera l'integrazione verticale e orizzontale innovano i processi interni?</w:t>
            </w:r>
          </w:p>
        </w:tc>
        <w:tc>
          <w:tcPr>
            <w:tcW w:w="9356" w:type="dxa"/>
          </w:tcPr>
          <w:p w14:paraId="4EE2C230" w14:textId="77777777" w:rsidR="00BB5843" w:rsidRPr="00BB6E33" w:rsidRDefault="00BB5843" w:rsidP="009A5C81">
            <w:pPr>
              <w:spacing w:before="60" w:after="60" w:line="276" w:lineRule="auto"/>
              <w:rPr>
                <w:rFonts w:eastAsia="Calibri" w:cs="Arial"/>
                <w:b/>
                <w:color w:val="000000" w:themeColor="text1"/>
                <w:sz w:val="20"/>
                <w:lang w:eastAsia="en-US"/>
              </w:rPr>
            </w:pPr>
          </w:p>
        </w:tc>
      </w:tr>
    </w:tbl>
    <w:p w14:paraId="061937ED" w14:textId="77777777" w:rsidR="00BB5843" w:rsidRDefault="00BB5843" w:rsidP="00482276">
      <w:pPr>
        <w:rPr>
          <w:rFonts w:asciiTheme="minorHAnsi" w:hAnsiTheme="minorHAnsi" w:cstheme="minorBidi"/>
          <w:b/>
          <w:bCs/>
        </w:rPr>
      </w:pPr>
    </w:p>
    <w:p w14:paraId="3EEB358F" w14:textId="10980D0F" w:rsidR="00434E23" w:rsidRDefault="00434E23">
      <w:pPr>
        <w:spacing w:after="200" w:line="276" w:lineRule="auto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br w:type="page"/>
      </w:r>
    </w:p>
    <w:p w14:paraId="02F90C11" w14:textId="0CF10A17" w:rsidR="001662D2" w:rsidRDefault="001662D2" w:rsidP="00434E23">
      <w:pPr>
        <w:pStyle w:val="Titolo2"/>
        <w:spacing w:before="180" w:after="120"/>
        <w:jc w:val="center"/>
        <w:rPr>
          <w:rFonts w:eastAsia="Calibri"/>
          <w:smallCaps/>
          <w:color w:val="E36C0A" w:themeColor="accent6" w:themeShade="BF"/>
          <w:lang w:eastAsia="en-US"/>
        </w:rPr>
      </w:pPr>
      <w:r>
        <w:rPr>
          <w:rFonts w:eastAsia="Calibri"/>
          <w:smallCaps/>
          <w:color w:val="E36C0A" w:themeColor="accent6" w:themeShade="BF"/>
          <w:lang w:eastAsia="en-US"/>
        </w:rPr>
        <w:lastRenderedPageBreak/>
        <w:t>ELENCO 2 – facoltativo e complementare all’elenco precedente</w:t>
      </w:r>
    </w:p>
    <w:p w14:paraId="1CF6A093" w14:textId="0FDD0E56" w:rsidR="00434E23" w:rsidRDefault="00434E23" w:rsidP="00434E23">
      <w:pPr>
        <w:pStyle w:val="Titolo2"/>
        <w:spacing w:before="180" w:after="120"/>
        <w:jc w:val="center"/>
        <w:rPr>
          <w:rFonts w:eastAsia="Calibri"/>
          <w:smallCaps/>
          <w:color w:val="E36C0A" w:themeColor="accent6" w:themeShade="BF"/>
          <w:lang w:eastAsia="en-US"/>
        </w:rPr>
      </w:pPr>
      <w:r w:rsidRPr="00434E23">
        <w:rPr>
          <w:rFonts w:eastAsia="Calibri"/>
          <w:smallCaps/>
          <w:color w:val="E36C0A" w:themeColor="accent6" w:themeShade="BF"/>
          <w:lang w:eastAsia="en-US"/>
        </w:rPr>
        <w:t>utilizzo delle seguenti tecnologie, inclusa pianificazione o progettazione dei relativi interventi</w:t>
      </w:r>
      <w:r w:rsidR="001662D2">
        <w:rPr>
          <w:rFonts w:eastAsia="Calibri"/>
          <w:smallCaps/>
          <w:color w:val="E36C0A" w:themeColor="accent6" w:themeShade="BF"/>
          <w:lang w:eastAsia="en-US"/>
        </w:rPr>
        <w:t xml:space="preserve"> (MAX 45% DEL TOT)</w:t>
      </w:r>
    </w:p>
    <w:p w14:paraId="0AC426C5" w14:textId="5214FFAA" w:rsidR="001662D2" w:rsidRDefault="001662D2" w:rsidP="001662D2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Compilare la riga corrispondente alla tecnologia oggetto dell’intervento digitale. È possibile indicare più tecnologie.</w:t>
      </w:r>
    </w:p>
    <w:p w14:paraId="5769D7A5" w14:textId="77777777" w:rsidR="001662D2" w:rsidRPr="001662D2" w:rsidRDefault="001662D2" w:rsidP="001662D2">
      <w:pPr>
        <w:rPr>
          <w:rFonts w:eastAsia="Calibri"/>
          <w:lang w:eastAsia="en-US"/>
        </w:rPr>
      </w:pPr>
    </w:p>
    <w:tbl>
      <w:tblPr>
        <w:tblStyle w:val="Grigliatabella"/>
        <w:tblW w:w="140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402"/>
        <w:gridCol w:w="2126"/>
        <w:gridCol w:w="1708"/>
        <w:gridCol w:w="1506"/>
        <w:gridCol w:w="1466"/>
        <w:gridCol w:w="1426"/>
      </w:tblGrid>
      <w:tr w:rsidR="00BB6E33" w:rsidRPr="00BB6E33" w14:paraId="2489C5DE" w14:textId="77777777" w:rsidTr="00BB5843">
        <w:tc>
          <w:tcPr>
            <w:tcW w:w="2405" w:type="dxa"/>
            <w:vAlign w:val="center"/>
          </w:tcPr>
          <w:p w14:paraId="3C7AE2BF" w14:textId="026CF387" w:rsidR="00434E23" w:rsidRPr="00BB6E33" w:rsidRDefault="00434E23" w:rsidP="009A5C81">
            <w:pPr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6"/>
              </w:rPr>
            </w:pPr>
            <w:r w:rsidRPr="00BB6E33">
              <w:rPr>
                <w:rFonts w:cs="Arial"/>
                <w:b/>
                <w:bCs/>
                <w:color w:val="000000" w:themeColor="text1"/>
                <w:sz w:val="18"/>
                <w:szCs w:val="16"/>
              </w:rPr>
              <w:t>TECNOLOGIA ELENCO 2</w:t>
            </w:r>
          </w:p>
        </w:tc>
        <w:tc>
          <w:tcPr>
            <w:tcW w:w="3402" w:type="dxa"/>
            <w:vAlign w:val="center"/>
          </w:tcPr>
          <w:p w14:paraId="51598DD5" w14:textId="77777777" w:rsidR="00434E23" w:rsidRPr="00BB6E33" w:rsidRDefault="00434E23" w:rsidP="009A5C81">
            <w:pPr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6"/>
              </w:rPr>
            </w:pPr>
            <w:r w:rsidRPr="00BB6E33">
              <w:rPr>
                <w:rFonts w:cs="Arial"/>
                <w:b/>
                <w:bCs/>
                <w:color w:val="000000" w:themeColor="text1"/>
                <w:sz w:val="18"/>
                <w:szCs w:val="16"/>
              </w:rPr>
              <w:t>DESCRIZIONE FORNITURA</w:t>
            </w:r>
          </w:p>
        </w:tc>
        <w:tc>
          <w:tcPr>
            <w:tcW w:w="2126" w:type="dxa"/>
            <w:vAlign w:val="center"/>
          </w:tcPr>
          <w:p w14:paraId="73A2F30D" w14:textId="77777777" w:rsidR="00434E23" w:rsidRPr="00BB6E33" w:rsidRDefault="00434E23" w:rsidP="009A5C81">
            <w:pPr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6"/>
              </w:rPr>
            </w:pPr>
            <w:r w:rsidRPr="00BB6E33">
              <w:rPr>
                <w:rFonts w:cs="Arial"/>
                <w:b/>
                <w:bCs/>
                <w:color w:val="000000" w:themeColor="text1"/>
                <w:sz w:val="18"/>
                <w:szCs w:val="16"/>
              </w:rPr>
              <w:t>DENOMINAZIONE FORNITORE</w:t>
            </w:r>
          </w:p>
        </w:tc>
        <w:tc>
          <w:tcPr>
            <w:tcW w:w="1708" w:type="dxa"/>
            <w:vAlign w:val="center"/>
          </w:tcPr>
          <w:p w14:paraId="4D532F49" w14:textId="77777777" w:rsidR="00434E23" w:rsidRPr="00BB6E33" w:rsidRDefault="00434E23" w:rsidP="009A5C81">
            <w:pPr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6"/>
              </w:rPr>
            </w:pPr>
            <w:r w:rsidRPr="00BB6E33">
              <w:rPr>
                <w:rFonts w:cs="Arial"/>
                <w:b/>
                <w:bCs/>
                <w:color w:val="000000" w:themeColor="text1"/>
                <w:sz w:val="18"/>
                <w:szCs w:val="16"/>
              </w:rPr>
              <w:t>P.IVA FORNITORE</w:t>
            </w:r>
          </w:p>
        </w:tc>
        <w:tc>
          <w:tcPr>
            <w:tcW w:w="1506" w:type="dxa"/>
            <w:vAlign w:val="center"/>
          </w:tcPr>
          <w:p w14:paraId="0B49DD36" w14:textId="77777777" w:rsidR="00434E23" w:rsidRPr="00BB6E33" w:rsidRDefault="00434E23" w:rsidP="009A5C81">
            <w:pPr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6"/>
              </w:rPr>
            </w:pPr>
            <w:r w:rsidRPr="00BB6E33">
              <w:rPr>
                <w:rFonts w:cs="Arial"/>
                <w:b/>
                <w:bCs/>
                <w:color w:val="000000" w:themeColor="text1"/>
                <w:sz w:val="18"/>
                <w:szCs w:val="16"/>
              </w:rPr>
              <w:t>BS</w:t>
            </w:r>
          </w:p>
          <w:p w14:paraId="2BB8245B" w14:textId="77777777" w:rsidR="00434E23" w:rsidRPr="00BB6E33" w:rsidRDefault="00434E23" w:rsidP="009A5C81">
            <w:pPr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6"/>
              </w:rPr>
            </w:pPr>
            <w:r w:rsidRPr="00BB6E33">
              <w:rPr>
                <w:rFonts w:cs="Arial"/>
                <w:b/>
                <w:bCs/>
                <w:color w:val="000000" w:themeColor="text1"/>
                <w:sz w:val="18"/>
                <w:szCs w:val="16"/>
              </w:rPr>
              <w:t>COSTI PER BENI E SERVIZI STRUMENTALI</w:t>
            </w:r>
            <w:r w:rsidRPr="00BB6E33">
              <w:rPr>
                <w:rFonts w:cs="Arial"/>
                <w:color w:val="000000" w:themeColor="text1"/>
                <w:sz w:val="18"/>
                <w:szCs w:val="16"/>
              </w:rPr>
              <w:t xml:space="preserve"> </w:t>
            </w:r>
            <w:r w:rsidRPr="00BB6E33">
              <w:rPr>
                <w:rFonts w:cs="Arial"/>
                <w:color w:val="000000" w:themeColor="text1"/>
                <w:sz w:val="18"/>
                <w:szCs w:val="16"/>
              </w:rPr>
              <w:br/>
              <w:t>IN EURO (AL NETTO DELL’IVA)</w:t>
            </w:r>
          </w:p>
        </w:tc>
        <w:tc>
          <w:tcPr>
            <w:tcW w:w="1466" w:type="dxa"/>
            <w:vAlign w:val="center"/>
          </w:tcPr>
          <w:p w14:paraId="52577253" w14:textId="77777777" w:rsidR="00434E23" w:rsidRPr="00BB6E33" w:rsidRDefault="00434E23" w:rsidP="009A5C81">
            <w:pPr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6"/>
              </w:rPr>
            </w:pPr>
            <w:r w:rsidRPr="00BB6E33">
              <w:rPr>
                <w:rFonts w:cs="Arial"/>
                <w:b/>
                <w:bCs/>
                <w:color w:val="000000" w:themeColor="text1"/>
                <w:sz w:val="18"/>
                <w:szCs w:val="16"/>
              </w:rPr>
              <w:t>SC</w:t>
            </w:r>
          </w:p>
          <w:p w14:paraId="7FC9CDFD" w14:textId="77777777" w:rsidR="00434E23" w:rsidRPr="00BB6E33" w:rsidRDefault="00434E23" w:rsidP="009A5C81">
            <w:pPr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6"/>
              </w:rPr>
            </w:pPr>
            <w:r w:rsidRPr="00BB6E33">
              <w:rPr>
                <w:rFonts w:cs="Arial"/>
                <w:b/>
                <w:bCs/>
                <w:color w:val="000000" w:themeColor="text1"/>
                <w:sz w:val="18"/>
                <w:szCs w:val="16"/>
              </w:rPr>
              <w:t xml:space="preserve">COSTI PER CONSULENZA </w:t>
            </w:r>
            <w:r w:rsidRPr="00BB6E33">
              <w:rPr>
                <w:rFonts w:cs="Arial"/>
                <w:b/>
                <w:bCs/>
                <w:color w:val="000000" w:themeColor="text1"/>
                <w:sz w:val="18"/>
                <w:szCs w:val="16"/>
              </w:rPr>
              <w:br/>
            </w:r>
            <w:r w:rsidRPr="00BB6E33">
              <w:rPr>
                <w:rFonts w:cs="Arial"/>
                <w:color w:val="000000" w:themeColor="text1"/>
                <w:sz w:val="18"/>
                <w:szCs w:val="16"/>
              </w:rPr>
              <w:t>IN EURO (AL NETTO DELL’IVA)</w:t>
            </w:r>
          </w:p>
        </w:tc>
        <w:tc>
          <w:tcPr>
            <w:tcW w:w="1426" w:type="dxa"/>
            <w:vAlign w:val="center"/>
          </w:tcPr>
          <w:p w14:paraId="7BF05C11" w14:textId="77777777" w:rsidR="00434E23" w:rsidRPr="00BB6E33" w:rsidRDefault="00434E23" w:rsidP="009A5C81">
            <w:pPr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6"/>
              </w:rPr>
            </w:pPr>
            <w:r w:rsidRPr="00BB6E33">
              <w:rPr>
                <w:rFonts w:cs="Arial"/>
                <w:b/>
                <w:bCs/>
                <w:color w:val="000000" w:themeColor="text1"/>
                <w:sz w:val="18"/>
                <w:szCs w:val="16"/>
              </w:rPr>
              <w:t>SF</w:t>
            </w:r>
          </w:p>
          <w:p w14:paraId="4F08ED70" w14:textId="77777777" w:rsidR="00434E23" w:rsidRPr="00BB6E33" w:rsidRDefault="00434E23" w:rsidP="009A5C81">
            <w:pPr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6"/>
              </w:rPr>
            </w:pPr>
            <w:r w:rsidRPr="00BB6E33">
              <w:rPr>
                <w:rFonts w:cs="Arial"/>
                <w:b/>
                <w:bCs/>
                <w:color w:val="000000" w:themeColor="text1"/>
                <w:sz w:val="18"/>
                <w:szCs w:val="16"/>
              </w:rPr>
              <w:t>COSTI PER FORMAZIONE</w:t>
            </w:r>
            <w:r w:rsidRPr="00BB6E33">
              <w:rPr>
                <w:rFonts w:cs="Arial"/>
                <w:color w:val="000000" w:themeColor="text1"/>
                <w:sz w:val="18"/>
                <w:szCs w:val="16"/>
              </w:rPr>
              <w:t xml:space="preserve"> </w:t>
            </w:r>
            <w:r w:rsidRPr="00BB6E33">
              <w:rPr>
                <w:rFonts w:cs="Arial"/>
                <w:color w:val="000000" w:themeColor="text1"/>
                <w:sz w:val="18"/>
                <w:szCs w:val="16"/>
              </w:rPr>
              <w:br/>
              <w:t>IN EURO (AL NETTO DELL’IVA)</w:t>
            </w:r>
          </w:p>
        </w:tc>
      </w:tr>
      <w:tr w:rsidR="00BB6E33" w:rsidRPr="00BB6E33" w14:paraId="4BE67C94" w14:textId="77777777" w:rsidTr="00BB5843">
        <w:tc>
          <w:tcPr>
            <w:tcW w:w="2405" w:type="dxa"/>
          </w:tcPr>
          <w:p w14:paraId="5478A9DE" w14:textId="55462555" w:rsidR="00434E23" w:rsidRPr="00BB6E33" w:rsidRDefault="00434E23" w:rsidP="00BB5843">
            <w:pPr>
              <w:pStyle w:val="Paragrafoelenco"/>
              <w:numPr>
                <w:ilvl w:val="0"/>
                <w:numId w:val="27"/>
              </w:numPr>
              <w:spacing w:before="60" w:after="60"/>
              <w:ind w:left="176" w:hanging="176"/>
              <w:rPr>
                <w:rFonts w:cstheme="minorBidi"/>
                <w:b/>
                <w:bCs/>
                <w:color w:val="000000" w:themeColor="text1"/>
              </w:rPr>
            </w:pPr>
            <w:r w:rsidRPr="00BB6E33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 xml:space="preserve">sistemi </w:t>
            </w:r>
            <w:r w:rsidRPr="00BB6E33">
              <w:rPr>
                <w:rFonts w:eastAsiaTheme="minorEastAsia" w:cs="Arial"/>
                <w:b/>
                <w:bCs/>
                <w:color w:val="000000" w:themeColor="text1"/>
                <w:sz w:val="18"/>
                <w:szCs w:val="18"/>
              </w:rPr>
              <w:t>di</w:t>
            </w:r>
            <w:r w:rsidRPr="00BB6E33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 xml:space="preserve"> pagamento mobile e/o via Internet</w:t>
            </w:r>
          </w:p>
        </w:tc>
        <w:tc>
          <w:tcPr>
            <w:tcW w:w="3402" w:type="dxa"/>
            <w:vAlign w:val="center"/>
          </w:tcPr>
          <w:p w14:paraId="341989C8" w14:textId="77777777" w:rsidR="00434E23" w:rsidRPr="00BB6E33" w:rsidRDefault="00434E23" w:rsidP="00434E23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2C79938" w14:textId="77777777" w:rsidR="00434E23" w:rsidRPr="00BB6E33" w:rsidRDefault="00434E23" w:rsidP="00434E23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708" w:type="dxa"/>
            <w:vAlign w:val="center"/>
          </w:tcPr>
          <w:p w14:paraId="4E4DD1D5" w14:textId="77777777" w:rsidR="00434E23" w:rsidRPr="00BB6E33" w:rsidRDefault="00434E23" w:rsidP="00434E23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506" w:type="dxa"/>
            <w:vAlign w:val="center"/>
          </w:tcPr>
          <w:p w14:paraId="1A77C614" w14:textId="77777777" w:rsidR="00434E23" w:rsidRPr="00BB6E33" w:rsidRDefault="00434E23" w:rsidP="00434E23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7FF69DBE" w14:textId="77777777" w:rsidR="00434E23" w:rsidRPr="00BB6E33" w:rsidRDefault="00434E23" w:rsidP="00434E23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26" w:type="dxa"/>
            <w:vAlign w:val="center"/>
          </w:tcPr>
          <w:p w14:paraId="330E6FDF" w14:textId="77777777" w:rsidR="00434E23" w:rsidRPr="00BB6E33" w:rsidRDefault="00434E23" w:rsidP="00434E23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  <w:tr w:rsidR="00BB6E33" w:rsidRPr="00BB6E33" w14:paraId="46E3761E" w14:textId="77777777" w:rsidTr="00BB5843">
        <w:tc>
          <w:tcPr>
            <w:tcW w:w="2405" w:type="dxa"/>
          </w:tcPr>
          <w:p w14:paraId="644606F1" w14:textId="16B77F8E" w:rsidR="00434E23" w:rsidRPr="00BB6E33" w:rsidRDefault="00434E23" w:rsidP="00BB5843">
            <w:pPr>
              <w:pStyle w:val="Paragrafoelenco"/>
              <w:numPr>
                <w:ilvl w:val="0"/>
                <w:numId w:val="27"/>
              </w:numPr>
              <w:spacing w:before="60" w:after="60"/>
              <w:ind w:left="176" w:hanging="176"/>
              <w:rPr>
                <w:rFonts w:eastAsiaTheme="minorEastAsia" w:cs="Arial"/>
                <w:b/>
                <w:bCs/>
                <w:color w:val="000000" w:themeColor="text1"/>
                <w:sz w:val="18"/>
                <w:szCs w:val="18"/>
              </w:rPr>
            </w:pPr>
            <w:r w:rsidRPr="00BB6E33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sistemi fintech</w:t>
            </w:r>
          </w:p>
        </w:tc>
        <w:tc>
          <w:tcPr>
            <w:tcW w:w="3402" w:type="dxa"/>
            <w:vAlign w:val="center"/>
          </w:tcPr>
          <w:p w14:paraId="6D8528D6" w14:textId="77777777" w:rsidR="00434E23" w:rsidRPr="00BB6E33" w:rsidRDefault="00434E23" w:rsidP="00434E23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87C790E" w14:textId="77777777" w:rsidR="00434E23" w:rsidRPr="00BB6E33" w:rsidRDefault="00434E23" w:rsidP="00434E23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708" w:type="dxa"/>
            <w:vAlign w:val="center"/>
          </w:tcPr>
          <w:p w14:paraId="4A3CC35C" w14:textId="77777777" w:rsidR="00434E23" w:rsidRPr="00BB6E33" w:rsidRDefault="00434E23" w:rsidP="00434E23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506" w:type="dxa"/>
            <w:vAlign w:val="center"/>
          </w:tcPr>
          <w:p w14:paraId="181F7FE2" w14:textId="77777777" w:rsidR="00434E23" w:rsidRPr="00BB6E33" w:rsidRDefault="00434E23" w:rsidP="00434E23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0B79C451" w14:textId="77777777" w:rsidR="00434E23" w:rsidRPr="00BB6E33" w:rsidRDefault="00434E23" w:rsidP="00434E23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26" w:type="dxa"/>
            <w:vAlign w:val="center"/>
          </w:tcPr>
          <w:p w14:paraId="596D0847" w14:textId="77777777" w:rsidR="00434E23" w:rsidRPr="00BB6E33" w:rsidRDefault="00434E23" w:rsidP="00434E23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  <w:tr w:rsidR="00BB6E33" w:rsidRPr="00BB6E33" w14:paraId="43F5DAD4" w14:textId="77777777" w:rsidTr="00BB5843">
        <w:tc>
          <w:tcPr>
            <w:tcW w:w="2405" w:type="dxa"/>
          </w:tcPr>
          <w:p w14:paraId="1F372D13" w14:textId="134B08CC" w:rsidR="00434E23" w:rsidRPr="00BB6E33" w:rsidRDefault="00434E23" w:rsidP="00BB5843">
            <w:pPr>
              <w:pStyle w:val="Paragrafoelenco"/>
              <w:numPr>
                <w:ilvl w:val="0"/>
                <w:numId w:val="27"/>
              </w:numPr>
              <w:spacing w:before="60" w:after="60"/>
              <w:ind w:left="176" w:hanging="176"/>
              <w:rPr>
                <w:rFonts w:eastAsiaTheme="minorEastAsia" w:cs="Arial"/>
                <w:b/>
                <w:bCs/>
                <w:color w:val="000000" w:themeColor="text1"/>
                <w:sz w:val="18"/>
                <w:szCs w:val="18"/>
              </w:rPr>
            </w:pPr>
            <w:r w:rsidRPr="00BB6E33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sistemi EDI, electronic data interchange</w:t>
            </w:r>
          </w:p>
        </w:tc>
        <w:tc>
          <w:tcPr>
            <w:tcW w:w="3402" w:type="dxa"/>
            <w:vAlign w:val="center"/>
          </w:tcPr>
          <w:p w14:paraId="22C8F304" w14:textId="77777777" w:rsidR="00434E23" w:rsidRPr="00BB6E33" w:rsidRDefault="00434E23" w:rsidP="00434E23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21FB460" w14:textId="77777777" w:rsidR="00434E23" w:rsidRPr="00BB6E33" w:rsidRDefault="00434E23" w:rsidP="00434E23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708" w:type="dxa"/>
            <w:vAlign w:val="center"/>
          </w:tcPr>
          <w:p w14:paraId="65578B22" w14:textId="77777777" w:rsidR="00434E23" w:rsidRPr="00BB6E33" w:rsidRDefault="00434E23" w:rsidP="00434E23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506" w:type="dxa"/>
            <w:vAlign w:val="center"/>
          </w:tcPr>
          <w:p w14:paraId="6A818365" w14:textId="77777777" w:rsidR="00434E23" w:rsidRPr="00BB6E33" w:rsidRDefault="00434E23" w:rsidP="00434E23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059AB70D" w14:textId="77777777" w:rsidR="00434E23" w:rsidRPr="00BB6E33" w:rsidRDefault="00434E23" w:rsidP="00434E23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26" w:type="dxa"/>
            <w:vAlign w:val="center"/>
          </w:tcPr>
          <w:p w14:paraId="1B6D1CC8" w14:textId="77777777" w:rsidR="00434E23" w:rsidRPr="00BB6E33" w:rsidRDefault="00434E23" w:rsidP="00434E23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  <w:tr w:rsidR="00BB6E33" w:rsidRPr="00BB6E33" w14:paraId="4C3302BB" w14:textId="77777777" w:rsidTr="00BB5843">
        <w:tc>
          <w:tcPr>
            <w:tcW w:w="2405" w:type="dxa"/>
          </w:tcPr>
          <w:p w14:paraId="49D8DD5E" w14:textId="67C5725A" w:rsidR="00434E23" w:rsidRPr="00BB6E33" w:rsidRDefault="00434E23" w:rsidP="00BB5843">
            <w:pPr>
              <w:pStyle w:val="Paragrafoelenco"/>
              <w:numPr>
                <w:ilvl w:val="0"/>
                <w:numId w:val="27"/>
              </w:numPr>
              <w:spacing w:before="60" w:after="60"/>
              <w:ind w:left="176" w:hanging="176"/>
              <w:rPr>
                <w:rFonts w:eastAsiaTheme="minorEastAsia" w:cs="Arial"/>
                <w:b/>
                <w:bCs/>
                <w:color w:val="000000" w:themeColor="text1"/>
                <w:sz w:val="18"/>
                <w:szCs w:val="18"/>
              </w:rPr>
            </w:pPr>
            <w:r w:rsidRPr="00BB6E33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geolocalizzazione</w:t>
            </w:r>
          </w:p>
        </w:tc>
        <w:tc>
          <w:tcPr>
            <w:tcW w:w="3402" w:type="dxa"/>
            <w:vAlign w:val="center"/>
          </w:tcPr>
          <w:p w14:paraId="1FB13DA3" w14:textId="77777777" w:rsidR="00434E23" w:rsidRPr="00BB6E33" w:rsidRDefault="00434E23" w:rsidP="00434E23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D964B90" w14:textId="77777777" w:rsidR="00434E23" w:rsidRPr="00BB6E33" w:rsidRDefault="00434E23" w:rsidP="00434E23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708" w:type="dxa"/>
            <w:vAlign w:val="center"/>
          </w:tcPr>
          <w:p w14:paraId="39DDB9BD" w14:textId="77777777" w:rsidR="00434E23" w:rsidRPr="00BB6E33" w:rsidRDefault="00434E23" w:rsidP="00434E23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506" w:type="dxa"/>
            <w:vAlign w:val="center"/>
          </w:tcPr>
          <w:p w14:paraId="0A2B6D31" w14:textId="77777777" w:rsidR="00434E23" w:rsidRPr="00BB6E33" w:rsidRDefault="00434E23" w:rsidP="00434E23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3F08A8FF" w14:textId="77777777" w:rsidR="00434E23" w:rsidRPr="00BB6E33" w:rsidRDefault="00434E23" w:rsidP="00434E23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26" w:type="dxa"/>
            <w:vAlign w:val="center"/>
          </w:tcPr>
          <w:p w14:paraId="4A482151" w14:textId="77777777" w:rsidR="00434E23" w:rsidRPr="00BB6E33" w:rsidRDefault="00434E23" w:rsidP="00434E23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  <w:tr w:rsidR="00BB6E33" w:rsidRPr="00BB6E33" w14:paraId="5BE8F858" w14:textId="77777777" w:rsidTr="00BB5843">
        <w:tc>
          <w:tcPr>
            <w:tcW w:w="2405" w:type="dxa"/>
          </w:tcPr>
          <w:p w14:paraId="5BFCA5C2" w14:textId="2F165AD9" w:rsidR="00434E23" w:rsidRPr="00BB6E33" w:rsidRDefault="00434E23" w:rsidP="00BB5843">
            <w:pPr>
              <w:pStyle w:val="Paragrafoelenco"/>
              <w:numPr>
                <w:ilvl w:val="0"/>
                <w:numId w:val="27"/>
              </w:numPr>
              <w:spacing w:before="60" w:after="60"/>
              <w:ind w:left="176" w:hanging="176"/>
              <w:rPr>
                <w:rFonts w:eastAsiaTheme="minorEastAsia" w:cs="Arial"/>
                <w:b/>
                <w:bCs/>
                <w:color w:val="000000" w:themeColor="text1"/>
                <w:sz w:val="18"/>
                <w:szCs w:val="18"/>
              </w:rPr>
            </w:pPr>
            <w:r w:rsidRPr="00BB6E33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tecnologie per l’in-store customer experience</w:t>
            </w:r>
          </w:p>
        </w:tc>
        <w:tc>
          <w:tcPr>
            <w:tcW w:w="3402" w:type="dxa"/>
            <w:vAlign w:val="center"/>
          </w:tcPr>
          <w:p w14:paraId="066FFDEA" w14:textId="77777777" w:rsidR="00434E23" w:rsidRPr="00BB6E33" w:rsidRDefault="00434E23" w:rsidP="00434E23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16CA5D8" w14:textId="77777777" w:rsidR="00434E23" w:rsidRPr="00BB6E33" w:rsidRDefault="00434E23" w:rsidP="00434E23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708" w:type="dxa"/>
            <w:vAlign w:val="center"/>
          </w:tcPr>
          <w:p w14:paraId="10230CEA" w14:textId="77777777" w:rsidR="00434E23" w:rsidRPr="00BB6E33" w:rsidRDefault="00434E23" w:rsidP="00434E23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506" w:type="dxa"/>
            <w:vAlign w:val="center"/>
          </w:tcPr>
          <w:p w14:paraId="2BB31E63" w14:textId="77777777" w:rsidR="00434E23" w:rsidRPr="00BB6E33" w:rsidRDefault="00434E23" w:rsidP="00434E23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11A18A58" w14:textId="77777777" w:rsidR="00434E23" w:rsidRPr="00BB6E33" w:rsidRDefault="00434E23" w:rsidP="00434E23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26" w:type="dxa"/>
            <w:vAlign w:val="center"/>
          </w:tcPr>
          <w:p w14:paraId="7D45054B" w14:textId="77777777" w:rsidR="00434E23" w:rsidRPr="00BB6E33" w:rsidRDefault="00434E23" w:rsidP="00434E23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  <w:tr w:rsidR="00BB6E33" w:rsidRPr="00BB6E33" w14:paraId="344042A4" w14:textId="77777777" w:rsidTr="00BB5843">
        <w:tc>
          <w:tcPr>
            <w:tcW w:w="2405" w:type="dxa"/>
          </w:tcPr>
          <w:p w14:paraId="138C299A" w14:textId="558EA86A" w:rsidR="00434E23" w:rsidRPr="00BB6E33" w:rsidRDefault="00434E23" w:rsidP="00BB5843">
            <w:pPr>
              <w:pStyle w:val="Paragrafoelenco"/>
              <w:numPr>
                <w:ilvl w:val="0"/>
                <w:numId w:val="27"/>
              </w:numPr>
              <w:spacing w:before="60" w:after="60"/>
              <w:ind w:left="176" w:hanging="176"/>
              <w:rPr>
                <w:rFonts w:eastAsiaTheme="minorEastAsia" w:cs="Arial"/>
                <w:b/>
                <w:bCs/>
                <w:color w:val="000000" w:themeColor="text1"/>
                <w:sz w:val="18"/>
                <w:szCs w:val="18"/>
              </w:rPr>
            </w:pPr>
            <w:r w:rsidRPr="00BB6E33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system integration applicata all’automazione dei processi</w:t>
            </w:r>
          </w:p>
        </w:tc>
        <w:tc>
          <w:tcPr>
            <w:tcW w:w="3402" w:type="dxa"/>
            <w:vAlign w:val="center"/>
          </w:tcPr>
          <w:p w14:paraId="0324C66D" w14:textId="77777777" w:rsidR="00434E23" w:rsidRPr="00BB6E33" w:rsidRDefault="00434E23" w:rsidP="00434E23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4DCF008" w14:textId="77777777" w:rsidR="00434E23" w:rsidRPr="00BB6E33" w:rsidRDefault="00434E23" w:rsidP="00434E23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708" w:type="dxa"/>
            <w:vAlign w:val="center"/>
          </w:tcPr>
          <w:p w14:paraId="1AF131BC" w14:textId="77777777" w:rsidR="00434E23" w:rsidRPr="00BB6E33" w:rsidRDefault="00434E23" w:rsidP="00434E23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506" w:type="dxa"/>
            <w:vAlign w:val="center"/>
          </w:tcPr>
          <w:p w14:paraId="320DC713" w14:textId="77777777" w:rsidR="00434E23" w:rsidRPr="00BB6E33" w:rsidRDefault="00434E23" w:rsidP="00434E23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559AEC35" w14:textId="77777777" w:rsidR="00434E23" w:rsidRPr="00BB6E33" w:rsidRDefault="00434E23" w:rsidP="00434E23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26" w:type="dxa"/>
            <w:vAlign w:val="center"/>
          </w:tcPr>
          <w:p w14:paraId="336491F5" w14:textId="77777777" w:rsidR="00434E23" w:rsidRPr="00BB6E33" w:rsidRDefault="00434E23" w:rsidP="00434E23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  <w:tr w:rsidR="00BB6E33" w:rsidRPr="001A5A56" w14:paraId="413DAC9B" w14:textId="77777777" w:rsidTr="00BB5843">
        <w:tc>
          <w:tcPr>
            <w:tcW w:w="2405" w:type="dxa"/>
          </w:tcPr>
          <w:p w14:paraId="204950DE" w14:textId="10A74E8F" w:rsidR="00434E23" w:rsidRPr="00BB6E33" w:rsidRDefault="00434E23" w:rsidP="00BB5843">
            <w:pPr>
              <w:pStyle w:val="Paragrafoelenco"/>
              <w:numPr>
                <w:ilvl w:val="0"/>
                <w:numId w:val="27"/>
              </w:numPr>
              <w:spacing w:before="60" w:after="60"/>
              <w:ind w:left="176" w:hanging="176"/>
              <w:rPr>
                <w:rFonts w:eastAsiaTheme="minorEastAsia" w:cs="Arial"/>
                <w:b/>
                <w:bCs/>
                <w:color w:val="000000" w:themeColor="text1"/>
                <w:sz w:val="18"/>
                <w:szCs w:val="18"/>
                <w:lang w:val="fr-FR"/>
              </w:rPr>
            </w:pPr>
            <w:r w:rsidRPr="00BB6E33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fr-FR"/>
              </w:rPr>
              <w:t>tecnologie della Next Production Revolution (NPR)</w:t>
            </w:r>
          </w:p>
        </w:tc>
        <w:tc>
          <w:tcPr>
            <w:tcW w:w="3402" w:type="dxa"/>
            <w:vAlign w:val="center"/>
          </w:tcPr>
          <w:p w14:paraId="37B00C79" w14:textId="77777777" w:rsidR="00434E23" w:rsidRPr="00BB6E33" w:rsidRDefault="00434E23" w:rsidP="00434E23">
            <w:pPr>
              <w:rPr>
                <w:rFonts w:cstheme="minorBidi"/>
                <w:color w:val="000000" w:themeColor="text1"/>
                <w:sz w:val="20"/>
                <w:szCs w:val="18"/>
                <w:lang w:val="fr-FR"/>
              </w:rPr>
            </w:pPr>
          </w:p>
        </w:tc>
        <w:tc>
          <w:tcPr>
            <w:tcW w:w="2126" w:type="dxa"/>
            <w:vAlign w:val="center"/>
          </w:tcPr>
          <w:p w14:paraId="77DB3DCB" w14:textId="77777777" w:rsidR="00434E23" w:rsidRPr="00BB6E33" w:rsidRDefault="00434E23" w:rsidP="00434E23">
            <w:pPr>
              <w:rPr>
                <w:rFonts w:cstheme="minorBidi"/>
                <w:color w:val="000000" w:themeColor="text1"/>
                <w:sz w:val="20"/>
                <w:szCs w:val="18"/>
                <w:lang w:val="fr-FR"/>
              </w:rPr>
            </w:pPr>
          </w:p>
        </w:tc>
        <w:tc>
          <w:tcPr>
            <w:tcW w:w="1708" w:type="dxa"/>
            <w:vAlign w:val="center"/>
          </w:tcPr>
          <w:p w14:paraId="30DE8BA9" w14:textId="77777777" w:rsidR="00434E23" w:rsidRPr="00BB6E33" w:rsidRDefault="00434E23" w:rsidP="00434E23">
            <w:pPr>
              <w:rPr>
                <w:rFonts w:cstheme="minorBidi"/>
                <w:color w:val="000000" w:themeColor="text1"/>
                <w:sz w:val="20"/>
                <w:szCs w:val="18"/>
                <w:lang w:val="fr-FR"/>
              </w:rPr>
            </w:pPr>
          </w:p>
        </w:tc>
        <w:tc>
          <w:tcPr>
            <w:tcW w:w="1506" w:type="dxa"/>
            <w:vAlign w:val="center"/>
          </w:tcPr>
          <w:p w14:paraId="64A0900F" w14:textId="77777777" w:rsidR="00434E23" w:rsidRPr="00BB6E33" w:rsidRDefault="00434E23" w:rsidP="00434E23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  <w:lang w:val="fr-FR"/>
              </w:rPr>
            </w:pPr>
          </w:p>
        </w:tc>
        <w:tc>
          <w:tcPr>
            <w:tcW w:w="1466" w:type="dxa"/>
            <w:vAlign w:val="center"/>
          </w:tcPr>
          <w:p w14:paraId="7EC37C17" w14:textId="77777777" w:rsidR="00434E23" w:rsidRPr="00BB6E33" w:rsidRDefault="00434E23" w:rsidP="00434E23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  <w:lang w:val="fr-FR"/>
              </w:rPr>
            </w:pPr>
          </w:p>
        </w:tc>
        <w:tc>
          <w:tcPr>
            <w:tcW w:w="1426" w:type="dxa"/>
            <w:vAlign w:val="center"/>
          </w:tcPr>
          <w:p w14:paraId="2C7C8D18" w14:textId="77777777" w:rsidR="00434E23" w:rsidRPr="00BB6E33" w:rsidRDefault="00434E23" w:rsidP="00434E23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  <w:lang w:val="fr-FR"/>
              </w:rPr>
            </w:pPr>
          </w:p>
        </w:tc>
      </w:tr>
      <w:tr w:rsidR="00BB6E33" w:rsidRPr="00BB6E33" w14:paraId="11C62583" w14:textId="77777777" w:rsidTr="00BB5843">
        <w:tc>
          <w:tcPr>
            <w:tcW w:w="2405" w:type="dxa"/>
          </w:tcPr>
          <w:p w14:paraId="76139CCF" w14:textId="504D2E6D" w:rsidR="00434E23" w:rsidRPr="00BB6E33" w:rsidRDefault="00434E23" w:rsidP="00BB5843">
            <w:pPr>
              <w:pStyle w:val="Paragrafoelenco"/>
              <w:numPr>
                <w:ilvl w:val="0"/>
                <w:numId w:val="27"/>
              </w:numPr>
              <w:spacing w:before="60" w:after="60"/>
              <w:ind w:left="176" w:hanging="176"/>
              <w:rPr>
                <w:rFonts w:eastAsiaTheme="minorEastAsia" w:cs="Arial"/>
                <w:b/>
                <w:bCs/>
                <w:color w:val="000000" w:themeColor="text1"/>
                <w:sz w:val="18"/>
                <w:szCs w:val="18"/>
              </w:rPr>
            </w:pPr>
            <w:r w:rsidRPr="00BB6E33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programmi di digital marketing (no spese pubblicità)</w:t>
            </w:r>
          </w:p>
        </w:tc>
        <w:tc>
          <w:tcPr>
            <w:tcW w:w="3402" w:type="dxa"/>
            <w:vAlign w:val="center"/>
          </w:tcPr>
          <w:p w14:paraId="69739D9E" w14:textId="77777777" w:rsidR="00434E23" w:rsidRPr="00BB6E33" w:rsidRDefault="00434E23" w:rsidP="00434E23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372B04F" w14:textId="77777777" w:rsidR="00434E23" w:rsidRPr="00BB6E33" w:rsidRDefault="00434E23" w:rsidP="00434E23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708" w:type="dxa"/>
            <w:vAlign w:val="center"/>
          </w:tcPr>
          <w:p w14:paraId="31E28E7B" w14:textId="77777777" w:rsidR="00434E23" w:rsidRPr="00BB6E33" w:rsidRDefault="00434E23" w:rsidP="00434E23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506" w:type="dxa"/>
            <w:vAlign w:val="center"/>
          </w:tcPr>
          <w:p w14:paraId="5B80DEF9" w14:textId="77777777" w:rsidR="00434E23" w:rsidRPr="00BB6E33" w:rsidRDefault="00434E23" w:rsidP="00434E23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79F6CB93" w14:textId="77777777" w:rsidR="00434E23" w:rsidRPr="00BB6E33" w:rsidRDefault="00434E23" w:rsidP="00434E23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26" w:type="dxa"/>
            <w:vAlign w:val="center"/>
          </w:tcPr>
          <w:p w14:paraId="0BECAD6F" w14:textId="77777777" w:rsidR="00434E23" w:rsidRPr="00BB6E33" w:rsidRDefault="00434E23" w:rsidP="00434E23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  <w:tr w:rsidR="00BB6E33" w:rsidRPr="00BB6E33" w14:paraId="66D71F66" w14:textId="77777777" w:rsidTr="00BB5843">
        <w:tc>
          <w:tcPr>
            <w:tcW w:w="2405" w:type="dxa"/>
          </w:tcPr>
          <w:p w14:paraId="7999D02D" w14:textId="3E779B4E" w:rsidR="00434E23" w:rsidRPr="00BB6E33" w:rsidRDefault="00434E23" w:rsidP="00BB5843">
            <w:pPr>
              <w:pStyle w:val="Paragrafoelenco"/>
              <w:numPr>
                <w:ilvl w:val="0"/>
                <w:numId w:val="27"/>
              </w:numPr>
              <w:spacing w:before="60" w:after="60"/>
              <w:ind w:left="176" w:hanging="176"/>
              <w:rPr>
                <w:rFonts w:eastAsiaTheme="minorEastAsia" w:cs="Arial"/>
                <w:b/>
                <w:bCs/>
                <w:color w:val="000000" w:themeColor="text1"/>
                <w:sz w:val="18"/>
                <w:szCs w:val="18"/>
              </w:rPr>
            </w:pPr>
            <w:r w:rsidRPr="00BB6E33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 xml:space="preserve">sistemi di e-commerce </w:t>
            </w:r>
            <w:r w:rsidRPr="00BB6E33">
              <w:rPr>
                <w:rFonts w:cs="Arial"/>
                <w:b/>
                <w:bCs/>
                <w:color w:val="000000" w:themeColor="text1"/>
                <w:sz w:val="18"/>
                <w:szCs w:val="18"/>
                <w:shd w:val="clear" w:color="auto" w:fill="F2DBDB" w:themeFill="accent3" w:themeFillTint="33"/>
              </w:rPr>
              <w:t>[+ dettagli su innovazione]</w:t>
            </w:r>
          </w:p>
        </w:tc>
        <w:tc>
          <w:tcPr>
            <w:tcW w:w="3402" w:type="dxa"/>
            <w:vAlign w:val="center"/>
          </w:tcPr>
          <w:p w14:paraId="1CD45A64" w14:textId="77777777" w:rsidR="00434E23" w:rsidRPr="00BB6E33" w:rsidRDefault="00434E23" w:rsidP="00434E23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99C748A" w14:textId="77777777" w:rsidR="00434E23" w:rsidRPr="00BB6E33" w:rsidRDefault="00434E23" w:rsidP="00434E23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708" w:type="dxa"/>
            <w:vAlign w:val="center"/>
          </w:tcPr>
          <w:p w14:paraId="222F8D2E" w14:textId="77777777" w:rsidR="00434E23" w:rsidRPr="00BB6E33" w:rsidRDefault="00434E23" w:rsidP="00434E23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506" w:type="dxa"/>
            <w:vAlign w:val="center"/>
          </w:tcPr>
          <w:p w14:paraId="1547D649" w14:textId="77777777" w:rsidR="00434E23" w:rsidRPr="00BB6E33" w:rsidRDefault="00434E23" w:rsidP="00434E23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7FF46750" w14:textId="77777777" w:rsidR="00434E23" w:rsidRPr="00BB6E33" w:rsidRDefault="00434E23" w:rsidP="00434E23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26" w:type="dxa"/>
            <w:vAlign w:val="center"/>
          </w:tcPr>
          <w:p w14:paraId="5E2C5C20" w14:textId="77777777" w:rsidR="00434E23" w:rsidRPr="00BB6E33" w:rsidRDefault="00434E23" w:rsidP="00434E23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  <w:tr w:rsidR="00BB6E33" w:rsidRPr="00BB6E33" w14:paraId="42A05AC5" w14:textId="77777777" w:rsidTr="00BB5843">
        <w:tc>
          <w:tcPr>
            <w:tcW w:w="2405" w:type="dxa"/>
          </w:tcPr>
          <w:p w14:paraId="65DC7BD9" w14:textId="71C0FFB5" w:rsidR="00434E23" w:rsidRPr="00BB6E33" w:rsidRDefault="00434E23" w:rsidP="00BB5843">
            <w:pPr>
              <w:pStyle w:val="Paragrafoelenco"/>
              <w:numPr>
                <w:ilvl w:val="0"/>
                <w:numId w:val="27"/>
              </w:numPr>
              <w:spacing w:before="60" w:after="60"/>
              <w:ind w:left="176" w:hanging="176"/>
              <w:rPr>
                <w:rFonts w:eastAsiaTheme="minorEastAsia" w:cs="Arial"/>
                <w:b/>
                <w:bCs/>
                <w:color w:val="000000" w:themeColor="text1"/>
                <w:sz w:val="18"/>
                <w:szCs w:val="18"/>
              </w:rPr>
            </w:pPr>
            <w:r w:rsidRPr="00BB6E33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soluzioni tecnologiche per la transizione ecologica</w:t>
            </w:r>
          </w:p>
        </w:tc>
        <w:tc>
          <w:tcPr>
            <w:tcW w:w="3402" w:type="dxa"/>
            <w:vAlign w:val="center"/>
          </w:tcPr>
          <w:p w14:paraId="56880DF8" w14:textId="77777777" w:rsidR="00434E23" w:rsidRPr="00BB6E33" w:rsidRDefault="00434E23" w:rsidP="00434E23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C8CD0A4" w14:textId="77777777" w:rsidR="00434E23" w:rsidRPr="00BB6E33" w:rsidRDefault="00434E23" w:rsidP="00434E23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708" w:type="dxa"/>
            <w:vAlign w:val="center"/>
          </w:tcPr>
          <w:p w14:paraId="012CEC7D" w14:textId="77777777" w:rsidR="00434E23" w:rsidRPr="00BB6E33" w:rsidRDefault="00434E23" w:rsidP="00434E23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506" w:type="dxa"/>
            <w:vAlign w:val="center"/>
          </w:tcPr>
          <w:p w14:paraId="337920C6" w14:textId="77777777" w:rsidR="00434E23" w:rsidRPr="00BB6E33" w:rsidRDefault="00434E23" w:rsidP="00434E23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48EB0999" w14:textId="77777777" w:rsidR="00434E23" w:rsidRPr="00BB6E33" w:rsidRDefault="00434E23" w:rsidP="00434E23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26" w:type="dxa"/>
            <w:vAlign w:val="center"/>
          </w:tcPr>
          <w:p w14:paraId="7BDC045D" w14:textId="77777777" w:rsidR="00434E23" w:rsidRPr="00BB6E33" w:rsidRDefault="00434E23" w:rsidP="00434E23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  <w:tr w:rsidR="00BB6E33" w:rsidRPr="00BB6E33" w14:paraId="5A99B567" w14:textId="77777777" w:rsidTr="00BB5843">
        <w:tc>
          <w:tcPr>
            <w:tcW w:w="2405" w:type="dxa"/>
          </w:tcPr>
          <w:p w14:paraId="1CC7227E" w14:textId="78D41DA6" w:rsidR="00434E23" w:rsidRPr="00BB6E33" w:rsidRDefault="00434E23" w:rsidP="00BB5843">
            <w:pPr>
              <w:pStyle w:val="Paragrafoelenco"/>
              <w:numPr>
                <w:ilvl w:val="0"/>
                <w:numId w:val="27"/>
              </w:numPr>
              <w:spacing w:before="60" w:after="60"/>
              <w:ind w:left="176" w:hanging="176"/>
              <w:rPr>
                <w:rFonts w:eastAsiaTheme="minorEastAsia" w:cs="Arial"/>
                <w:b/>
                <w:bCs/>
                <w:color w:val="000000" w:themeColor="text1"/>
                <w:sz w:val="18"/>
                <w:szCs w:val="18"/>
              </w:rPr>
            </w:pPr>
            <w:r w:rsidRPr="00BB6E33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connettività a Banda Ultralarga</w:t>
            </w:r>
          </w:p>
        </w:tc>
        <w:tc>
          <w:tcPr>
            <w:tcW w:w="3402" w:type="dxa"/>
            <w:vAlign w:val="center"/>
          </w:tcPr>
          <w:p w14:paraId="1E82F6F8" w14:textId="77777777" w:rsidR="00434E23" w:rsidRPr="00BB6E33" w:rsidRDefault="00434E23" w:rsidP="00434E23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1494E9A" w14:textId="77777777" w:rsidR="00434E23" w:rsidRPr="00BB6E33" w:rsidRDefault="00434E23" w:rsidP="00434E23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708" w:type="dxa"/>
            <w:vAlign w:val="center"/>
          </w:tcPr>
          <w:p w14:paraId="145940DD" w14:textId="77777777" w:rsidR="00434E23" w:rsidRPr="00BB6E33" w:rsidRDefault="00434E23" w:rsidP="00434E23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506" w:type="dxa"/>
            <w:vAlign w:val="center"/>
          </w:tcPr>
          <w:p w14:paraId="3F1A2CBC" w14:textId="77777777" w:rsidR="00434E23" w:rsidRPr="00BB6E33" w:rsidRDefault="00434E23" w:rsidP="00434E23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6A3308F4" w14:textId="77777777" w:rsidR="00434E23" w:rsidRPr="00BB6E33" w:rsidRDefault="00434E23" w:rsidP="00434E23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26" w:type="dxa"/>
            <w:vAlign w:val="center"/>
          </w:tcPr>
          <w:p w14:paraId="42EB5E9E" w14:textId="77777777" w:rsidR="00434E23" w:rsidRPr="00BB6E33" w:rsidRDefault="00434E23" w:rsidP="00434E23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  <w:tr w:rsidR="00BB6E33" w:rsidRPr="00BB6E33" w14:paraId="0F9F07C1" w14:textId="77777777" w:rsidTr="00BB5843">
        <w:tc>
          <w:tcPr>
            <w:tcW w:w="2405" w:type="dxa"/>
          </w:tcPr>
          <w:p w14:paraId="55D120BC" w14:textId="2F4AB240" w:rsidR="00434E23" w:rsidRPr="00BB6E33" w:rsidRDefault="00434E23" w:rsidP="00BB5843">
            <w:pPr>
              <w:pStyle w:val="Paragrafoelenco"/>
              <w:numPr>
                <w:ilvl w:val="0"/>
                <w:numId w:val="27"/>
              </w:numPr>
              <w:spacing w:before="60" w:after="60"/>
              <w:ind w:left="176" w:hanging="176"/>
              <w:rPr>
                <w:rFonts w:eastAsiaTheme="minorEastAsia" w:cs="Arial"/>
                <w:b/>
                <w:bCs/>
                <w:color w:val="000000" w:themeColor="text1"/>
                <w:sz w:val="18"/>
                <w:szCs w:val="18"/>
              </w:rPr>
            </w:pPr>
            <w:r w:rsidRPr="00BB6E33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soluzioni tecnologiche digitali per l’automazione del sistema produttivo e di vendita</w:t>
            </w:r>
          </w:p>
        </w:tc>
        <w:tc>
          <w:tcPr>
            <w:tcW w:w="3402" w:type="dxa"/>
            <w:vAlign w:val="center"/>
          </w:tcPr>
          <w:p w14:paraId="52E1B0DA" w14:textId="77777777" w:rsidR="00434E23" w:rsidRPr="00BB6E33" w:rsidRDefault="00434E23" w:rsidP="00434E23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74A6BE5" w14:textId="77777777" w:rsidR="00434E23" w:rsidRPr="00BB6E33" w:rsidRDefault="00434E23" w:rsidP="00434E23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708" w:type="dxa"/>
            <w:vAlign w:val="center"/>
          </w:tcPr>
          <w:p w14:paraId="3D19FBB8" w14:textId="77777777" w:rsidR="00434E23" w:rsidRPr="00BB6E33" w:rsidRDefault="00434E23" w:rsidP="00434E23">
            <w:pPr>
              <w:rPr>
                <w:rFonts w:cstheme="minorBidi"/>
                <w:color w:val="000000" w:themeColor="text1"/>
                <w:sz w:val="20"/>
                <w:szCs w:val="18"/>
              </w:rPr>
            </w:pPr>
          </w:p>
        </w:tc>
        <w:tc>
          <w:tcPr>
            <w:tcW w:w="1506" w:type="dxa"/>
            <w:vAlign w:val="center"/>
          </w:tcPr>
          <w:p w14:paraId="28DA9F48" w14:textId="77777777" w:rsidR="00434E23" w:rsidRPr="00BB6E33" w:rsidRDefault="00434E23" w:rsidP="00434E23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661D5409" w14:textId="77777777" w:rsidR="00434E23" w:rsidRPr="00BB6E33" w:rsidRDefault="00434E23" w:rsidP="00434E23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26" w:type="dxa"/>
            <w:vAlign w:val="center"/>
          </w:tcPr>
          <w:p w14:paraId="0E2DD708" w14:textId="77777777" w:rsidR="00434E23" w:rsidRPr="00BB6E33" w:rsidRDefault="00434E23" w:rsidP="00434E23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  <w:tr w:rsidR="00BB6E33" w:rsidRPr="00BB6E33" w14:paraId="23C1582D" w14:textId="77777777" w:rsidTr="00BB5843">
        <w:trPr>
          <w:trHeight w:val="499"/>
        </w:trPr>
        <w:tc>
          <w:tcPr>
            <w:tcW w:w="9641" w:type="dxa"/>
            <w:gridSpan w:val="4"/>
            <w:vAlign w:val="center"/>
          </w:tcPr>
          <w:p w14:paraId="1A0788C9" w14:textId="5CA28C4D" w:rsidR="00434E23" w:rsidRPr="00BB6E33" w:rsidRDefault="00434E23" w:rsidP="009A5C81">
            <w:pPr>
              <w:jc w:val="right"/>
              <w:rPr>
                <w:rFonts w:cstheme="minorBidi"/>
                <w:b/>
                <w:bCs/>
                <w:color w:val="000000" w:themeColor="text1"/>
              </w:rPr>
            </w:pPr>
            <w:r w:rsidRPr="00BB6E33">
              <w:rPr>
                <w:rFonts w:eastAsiaTheme="minorEastAsia" w:cs="Arial"/>
                <w:b/>
                <w:bCs/>
                <w:color w:val="000000" w:themeColor="text1"/>
                <w:sz w:val="18"/>
                <w:szCs w:val="18"/>
              </w:rPr>
              <w:t>TOTALE ELENCO 2</w:t>
            </w:r>
          </w:p>
        </w:tc>
        <w:tc>
          <w:tcPr>
            <w:tcW w:w="1506" w:type="dxa"/>
            <w:vAlign w:val="center"/>
          </w:tcPr>
          <w:p w14:paraId="2E175818" w14:textId="77777777" w:rsidR="00434E23" w:rsidRPr="00BB6E33" w:rsidRDefault="00434E23" w:rsidP="009A5C81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509B58B9" w14:textId="77777777" w:rsidR="00434E23" w:rsidRPr="00BB6E33" w:rsidRDefault="00434E23" w:rsidP="009A5C81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26" w:type="dxa"/>
            <w:vAlign w:val="center"/>
          </w:tcPr>
          <w:p w14:paraId="72A7A066" w14:textId="77777777" w:rsidR="00434E23" w:rsidRPr="00BB6E33" w:rsidRDefault="00434E23" w:rsidP="009A5C81">
            <w:pPr>
              <w:jc w:val="right"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14:paraId="4B607836" w14:textId="6BE49AA7" w:rsidR="00434E23" w:rsidRPr="00BB5843" w:rsidRDefault="00BB5843" w:rsidP="00BB5843">
      <w:pPr>
        <w:jc w:val="right"/>
        <w:rPr>
          <w:rFonts w:asciiTheme="minorHAnsi" w:hAnsiTheme="minorHAnsi" w:cstheme="minorBidi"/>
          <w:b/>
          <w:bCs/>
          <w:i/>
          <w:iCs/>
        </w:rPr>
      </w:pPr>
      <w:r w:rsidRPr="00BB5843">
        <w:rPr>
          <w:rFonts w:asciiTheme="minorHAnsi" w:hAnsiTheme="minorHAnsi" w:cstheme="minorBidi"/>
          <w:b/>
          <w:bCs/>
          <w:i/>
          <w:iCs/>
        </w:rPr>
        <w:t xml:space="preserve">La spesa per le tecnologie dell’Elenco 2 non può superare </w:t>
      </w:r>
      <w:r w:rsidRPr="006E615D">
        <w:rPr>
          <w:rFonts w:asciiTheme="minorHAnsi" w:hAnsiTheme="minorHAnsi" w:cstheme="minorBidi"/>
          <w:b/>
          <w:bCs/>
          <w:i/>
          <w:iCs/>
          <w:highlight w:val="yellow"/>
        </w:rPr>
        <w:t>il 45% del totale</w:t>
      </w:r>
      <w:r w:rsidRPr="00BB5843">
        <w:rPr>
          <w:rFonts w:asciiTheme="minorHAnsi" w:hAnsiTheme="minorHAnsi" w:cstheme="minorBidi"/>
          <w:b/>
          <w:bCs/>
          <w:i/>
          <w:iCs/>
        </w:rPr>
        <w:t xml:space="preserve"> delle spese</w:t>
      </w:r>
    </w:p>
    <w:p w14:paraId="4EF07C7E" w14:textId="77777777" w:rsidR="00434E23" w:rsidRDefault="00434E23" w:rsidP="00BB5843">
      <w:pPr>
        <w:jc w:val="right"/>
        <w:rPr>
          <w:rFonts w:asciiTheme="minorHAnsi" w:hAnsiTheme="minorHAnsi" w:cstheme="minorBidi"/>
          <w:b/>
          <w:bCs/>
        </w:rPr>
      </w:pPr>
    </w:p>
    <w:p w14:paraId="13DD67C5" w14:textId="77777777" w:rsidR="009D25F0" w:rsidRPr="00A130F5" w:rsidRDefault="009D25F0" w:rsidP="005E2BFB">
      <w:pPr>
        <w:rPr>
          <w:sz w:val="2"/>
          <w:szCs w:val="2"/>
        </w:rPr>
      </w:pPr>
    </w:p>
    <w:p w14:paraId="735ECA42" w14:textId="77777777" w:rsidR="001B6A8A" w:rsidRDefault="001B6A8A" w:rsidP="00BB5843"/>
    <w:tbl>
      <w:tblPr>
        <w:tblStyle w:val="Grigliatabella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9356"/>
      </w:tblGrid>
      <w:tr w:rsidR="00BB6E33" w:rsidRPr="00BB6E33" w14:paraId="65101AB3" w14:textId="77777777" w:rsidTr="009A5C81">
        <w:trPr>
          <w:trHeight w:val="3185"/>
        </w:trPr>
        <w:tc>
          <w:tcPr>
            <w:tcW w:w="4673" w:type="dxa"/>
          </w:tcPr>
          <w:p w14:paraId="0827326C" w14:textId="436469AD" w:rsidR="00BB5843" w:rsidRPr="00BB6E33" w:rsidRDefault="00BB5843" w:rsidP="00BB5843">
            <w:pPr>
              <w:spacing w:before="60" w:after="60" w:line="276" w:lineRule="auto"/>
              <w:rPr>
                <w:b/>
                <w:bCs/>
                <w:color w:val="000000" w:themeColor="text1"/>
                <w:sz w:val="20"/>
              </w:rPr>
            </w:pPr>
            <w:r w:rsidRPr="00BB6E33">
              <w:rPr>
                <w:rFonts w:eastAsia="Calibri" w:cs="Arial"/>
                <w:b/>
                <w:color w:val="000000" w:themeColor="text1"/>
                <w:sz w:val="20"/>
                <w:lang w:eastAsia="en-US"/>
              </w:rPr>
              <w:t xml:space="preserve">Se avete selezionato </w:t>
            </w:r>
            <w:r w:rsidRPr="00BB6E33">
              <w:rPr>
                <w:rFonts w:eastAsia="Calibri" w:cs="Arial"/>
                <w:b/>
                <w:color w:val="000000" w:themeColor="text1"/>
                <w:sz w:val="20"/>
                <w:shd w:val="clear" w:color="auto" w:fill="F2DBDB" w:themeFill="accent3" w:themeFillTint="33"/>
                <w:lang w:eastAsia="en-US"/>
              </w:rPr>
              <w:t>la tecnologia i) sistemi di e-commerce</w:t>
            </w:r>
            <w:r w:rsidRPr="00BB6E33">
              <w:rPr>
                <w:rFonts w:eastAsia="Calibri" w:cs="Arial"/>
                <w:b/>
                <w:color w:val="000000" w:themeColor="text1"/>
                <w:sz w:val="20"/>
                <w:lang w:eastAsia="en-US"/>
              </w:rPr>
              <w:t>, quali sono le funzioni aziendali che vengono integrate nel nuovo sistema di e-commerce?</w:t>
            </w:r>
          </w:p>
        </w:tc>
        <w:tc>
          <w:tcPr>
            <w:tcW w:w="9356" w:type="dxa"/>
          </w:tcPr>
          <w:p w14:paraId="62C61B3F" w14:textId="77777777" w:rsidR="00BB5843" w:rsidRPr="00BB6E33" w:rsidRDefault="00BB5843" w:rsidP="009A5C81">
            <w:pPr>
              <w:spacing w:before="60" w:after="60" w:line="276" w:lineRule="auto"/>
              <w:rPr>
                <w:rFonts w:eastAsia="Calibri" w:cs="Arial"/>
                <w:bCs/>
                <w:color w:val="000000" w:themeColor="text1"/>
                <w:sz w:val="20"/>
                <w:lang w:eastAsia="en-US"/>
              </w:rPr>
            </w:pPr>
          </w:p>
        </w:tc>
      </w:tr>
    </w:tbl>
    <w:p w14:paraId="3357F52B" w14:textId="77777777" w:rsidR="00BB5843" w:rsidRDefault="00BB5843" w:rsidP="00BB5843"/>
    <w:p w14:paraId="5B92AF67" w14:textId="77777777" w:rsidR="00BB5843" w:rsidRPr="00BB5843" w:rsidRDefault="00BB5843" w:rsidP="00BB5843">
      <w:pPr>
        <w:sectPr w:rsidR="00BB5843" w:rsidRPr="00BB5843" w:rsidSect="00E35EFC">
          <w:headerReference w:type="first" r:id="rId20"/>
          <w:footerReference w:type="first" r:id="rId21"/>
          <w:pgSz w:w="16838" w:h="11906" w:orient="landscape" w:code="9"/>
          <w:pgMar w:top="1134" w:right="1560" w:bottom="1134" w:left="1276" w:header="284" w:footer="284" w:gutter="0"/>
          <w:cols w:space="708"/>
          <w:docGrid w:linePitch="360"/>
        </w:sectPr>
      </w:pPr>
    </w:p>
    <w:p w14:paraId="1D660A58" w14:textId="42AED25F" w:rsidR="00283A3D" w:rsidRDefault="00283A3D" w:rsidP="00283A3D">
      <w:pPr>
        <w:pStyle w:val="Titolo2"/>
        <w:spacing w:before="0" w:after="100"/>
        <w:jc w:val="center"/>
        <w:rPr>
          <w:smallCaps/>
          <w:color w:val="E36C0A" w:themeColor="accent6" w:themeShade="BF"/>
          <w:lang w:eastAsia="en-US"/>
        </w:rPr>
      </w:pPr>
      <w:r>
        <w:rPr>
          <w:smallCaps/>
          <w:color w:val="E36C0A" w:themeColor="accent6" w:themeShade="BF"/>
          <w:lang w:eastAsia="en-US"/>
        </w:rPr>
        <w:lastRenderedPageBreak/>
        <w:t xml:space="preserve">Il </w:t>
      </w:r>
      <w:r w:rsidRPr="00381545">
        <w:rPr>
          <w:smallCaps/>
          <w:color w:val="E36C0A" w:themeColor="accent6" w:themeShade="BF"/>
          <w:lang w:eastAsia="en-US"/>
        </w:rPr>
        <w:t xml:space="preserve">Servizio di </w:t>
      </w:r>
      <w:r>
        <w:rPr>
          <w:smallCaps/>
          <w:color w:val="E36C0A" w:themeColor="accent6" w:themeShade="BF"/>
          <w:lang w:eastAsia="en-US"/>
        </w:rPr>
        <w:t xml:space="preserve">Piemonte Innova </w:t>
      </w:r>
    </w:p>
    <w:p w14:paraId="3995DDE7" w14:textId="47C96C44" w:rsidR="007C5638" w:rsidRPr="0056627C" w:rsidRDefault="007C5638" w:rsidP="00283A3D">
      <w:pPr>
        <w:spacing w:afterLines="60" w:after="144"/>
        <w:jc w:val="both"/>
        <w:rPr>
          <w:rFonts w:eastAsia="Corbel" w:cs="Corbel"/>
          <w:lang w:eastAsia="en-US"/>
        </w:rPr>
      </w:pPr>
      <w:r w:rsidRPr="10B75547">
        <w:rPr>
          <w:rFonts w:eastAsia="Corbel" w:cs="Corbel"/>
          <w:lang w:eastAsia="en-US"/>
        </w:rPr>
        <w:t>La Fondazione Piemonte Innova si candida al bando Voucher digitalizzazione PMI 202</w:t>
      </w:r>
      <w:r w:rsidR="00BB5843">
        <w:rPr>
          <w:rFonts w:eastAsia="Corbel" w:cs="Corbel"/>
          <w:lang w:eastAsia="en-US"/>
        </w:rPr>
        <w:t>4</w:t>
      </w:r>
      <w:r w:rsidRPr="10B75547">
        <w:rPr>
          <w:rFonts w:eastAsia="Corbel" w:cs="Corbel"/>
          <w:lang w:eastAsia="en-US"/>
        </w:rPr>
        <w:t xml:space="preserve"> in qualità di Soggetto aggregatore. Oltre alla </w:t>
      </w:r>
      <w:r w:rsidRPr="10B75547">
        <w:rPr>
          <w:rFonts w:eastAsia="Corbel" w:cs="Corbel"/>
          <w:b/>
          <w:bCs/>
          <w:i/>
          <w:iCs/>
          <w:lang w:eastAsia="en-US"/>
        </w:rPr>
        <w:t>costruzione dei Progetti Aggregati</w:t>
      </w:r>
      <w:r w:rsidRPr="10B75547">
        <w:rPr>
          <w:rFonts w:eastAsia="Corbel" w:cs="Corbel"/>
          <w:lang w:eastAsia="en-US"/>
        </w:rPr>
        <w:t xml:space="preserve">, la Fondazione fornisce supporto alle imprese nella fase di </w:t>
      </w:r>
      <w:r w:rsidRPr="10B75547">
        <w:rPr>
          <w:rFonts w:eastAsia="Corbel" w:cs="Corbel"/>
          <w:b/>
          <w:bCs/>
          <w:i/>
          <w:iCs/>
          <w:lang w:eastAsia="en-US"/>
        </w:rPr>
        <w:t>preparazione della documentazione per l’invio della domanda</w:t>
      </w:r>
      <w:r w:rsidRPr="10B75547">
        <w:rPr>
          <w:rFonts w:eastAsia="Corbel" w:cs="Corbel"/>
          <w:lang w:eastAsia="en-US"/>
        </w:rPr>
        <w:t xml:space="preserve"> di contributo, fornisce assistenza alla </w:t>
      </w:r>
      <w:r w:rsidRPr="10B75547">
        <w:rPr>
          <w:rFonts w:eastAsia="Corbel" w:cs="Corbel"/>
          <w:b/>
          <w:bCs/>
          <w:i/>
          <w:iCs/>
          <w:lang w:eastAsia="en-US"/>
        </w:rPr>
        <w:t>corretta implementazione progettuale</w:t>
      </w:r>
      <w:r w:rsidRPr="10B75547">
        <w:rPr>
          <w:rFonts w:eastAsia="Corbel" w:cs="Corbel"/>
          <w:lang w:eastAsia="en-US"/>
        </w:rPr>
        <w:t xml:space="preserve">, nel rispetto dei requisiti del bando e nella risoluzione di eventuali problematiche in corso di attuazione e assicura un servizio puntuale e rigoroso di </w:t>
      </w:r>
      <w:r w:rsidRPr="10B75547">
        <w:rPr>
          <w:rFonts w:eastAsia="Corbel" w:cs="Corbel"/>
          <w:b/>
          <w:bCs/>
          <w:i/>
          <w:iCs/>
          <w:lang w:eastAsia="en-US"/>
        </w:rPr>
        <w:t>assistenza alla fase di rendicontazione</w:t>
      </w:r>
      <w:r w:rsidRPr="10B75547">
        <w:rPr>
          <w:rFonts w:eastAsia="Corbel" w:cs="Corbel"/>
          <w:lang w:eastAsia="en-US"/>
        </w:rPr>
        <w:t>.</w:t>
      </w:r>
    </w:p>
    <w:p w14:paraId="456EB093" w14:textId="77B12C73" w:rsidR="007C5638" w:rsidRPr="0056627C" w:rsidRDefault="007C5638" w:rsidP="00283A3D">
      <w:pPr>
        <w:spacing w:afterLines="60" w:after="144"/>
        <w:jc w:val="both"/>
        <w:rPr>
          <w:rFonts w:eastAsia="Corbel" w:cs="Corbel"/>
          <w:lang w:eastAsia="en-US"/>
        </w:rPr>
      </w:pPr>
      <w:r w:rsidRPr="51C8D2A5">
        <w:rPr>
          <w:rFonts w:eastAsia="Corbel" w:cs="Corbel"/>
          <w:lang w:eastAsia="en-US"/>
        </w:rPr>
        <w:t>Fondazione Piemonte Innova offre inoltre un servizio di formazione (obbligatorio ai fini della partecipazione</w:t>
      </w:r>
      <w:r w:rsidR="00283A3D">
        <w:rPr>
          <w:rFonts w:eastAsia="Corbel" w:cs="Corbel"/>
          <w:lang w:eastAsia="en-US"/>
        </w:rPr>
        <w:t>) e di consulenza in materia di trasformazione digitale</w:t>
      </w:r>
      <w:r w:rsidRPr="51C8D2A5">
        <w:rPr>
          <w:rFonts w:eastAsia="Corbel" w:cs="Corbel"/>
          <w:lang w:eastAsia="en-US"/>
        </w:rPr>
        <w:t>, dettagliat</w:t>
      </w:r>
      <w:r w:rsidR="00283A3D">
        <w:rPr>
          <w:rFonts w:eastAsia="Corbel" w:cs="Corbel"/>
          <w:lang w:eastAsia="en-US"/>
        </w:rPr>
        <w:t>i nella scheda alla pagina che segue.</w:t>
      </w:r>
    </w:p>
    <w:p w14:paraId="10719BA2" w14:textId="630330EF" w:rsidR="00847A85" w:rsidRPr="0056627C" w:rsidRDefault="007C5638" w:rsidP="00283A3D">
      <w:pPr>
        <w:spacing w:afterLines="60" w:after="144"/>
        <w:jc w:val="both"/>
      </w:pPr>
      <w:r w:rsidRPr="10B75547">
        <w:rPr>
          <w:rFonts w:eastAsia="Corbel" w:cs="Corbel"/>
        </w:rPr>
        <w:t>Per formare i Progetti aggregati, Piemont</w:t>
      </w:r>
      <w:r>
        <w:t xml:space="preserve">e Innova raccoglie e analizza le domande di adesione delle singole imprese beneficiarie al fine di formare uno o più </w:t>
      </w:r>
      <w:r w:rsidRPr="10B75547">
        <w:rPr>
          <w:b/>
          <w:bCs/>
        </w:rPr>
        <w:t>progetti aggregati di filiera</w:t>
      </w:r>
      <w:r>
        <w:t xml:space="preserve">, composti da </w:t>
      </w:r>
      <w:r w:rsidRPr="10B75547">
        <w:rPr>
          <w:b/>
          <w:bCs/>
        </w:rPr>
        <w:t>3 a 20 richieste di intervento voucher</w:t>
      </w:r>
      <w:r>
        <w:t xml:space="preserve"> delle singole imprese. I progetti aggregati saranno così strutturati:</w:t>
      </w:r>
    </w:p>
    <w:p w14:paraId="2D6DC6D0" w14:textId="495BAB1A" w:rsidR="007C5638" w:rsidRPr="0056627C" w:rsidRDefault="001A5A56" w:rsidP="00283A3D">
      <w:pPr>
        <w:spacing w:before="240" w:after="200" w:line="276" w:lineRule="auto"/>
        <w:jc w:val="center"/>
      </w:pPr>
      <w:r w:rsidRPr="001A5A56">
        <w:drawing>
          <wp:inline distT="0" distB="0" distL="0" distR="0" wp14:anchorId="5CBFDB96" wp14:editId="6269DE03">
            <wp:extent cx="6120130" cy="3023235"/>
            <wp:effectExtent l="0" t="0" r="0" b="5715"/>
            <wp:docPr id="165095186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951863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2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0E397" w14:textId="77777777" w:rsidR="007C5638" w:rsidRPr="0056627C" w:rsidRDefault="007C5638" w:rsidP="007C5638">
      <w:pPr>
        <w:spacing w:after="200" w:line="276" w:lineRule="auto"/>
        <w:rPr>
          <w:rFonts w:ascii="Calibri" w:eastAsia="Calibri" w:hAnsi="Calibri"/>
          <w:b/>
          <w:bCs/>
          <w:lang w:eastAsia="en-US"/>
        </w:rPr>
      </w:pPr>
      <w:r w:rsidRPr="0CC6E630">
        <w:rPr>
          <w:rFonts w:ascii="Calibri" w:eastAsia="Calibri" w:hAnsi="Calibri"/>
          <w:lang w:eastAsia="en-US"/>
        </w:rPr>
        <w:t xml:space="preserve">L’intervento voucher richiesto dalla singola impresa può essere articolato in </w:t>
      </w:r>
      <w:r w:rsidRPr="0CC6E630">
        <w:rPr>
          <w:rFonts w:ascii="Calibri" w:eastAsia="Calibri" w:hAnsi="Calibri"/>
          <w:b/>
          <w:bCs/>
          <w:lang w:eastAsia="en-US"/>
        </w:rPr>
        <w:t>uno o più forniture di beni e servizi strumentali, servizi di consulenza e formazione</w:t>
      </w:r>
      <w:r w:rsidRPr="0CC6E630">
        <w:rPr>
          <w:rFonts w:ascii="Calibri" w:eastAsia="Calibri" w:hAnsi="Calibri"/>
          <w:lang w:eastAsia="en-US"/>
        </w:rPr>
        <w:t xml:space="preserve"> (nei limiti delle spese ammesse dal bando), tali servizi saranno oggetto di finanziamento del voucher secondo le seguenti indicazioni:</w:t>
      </w:r>
    </w:p>
    <w:p w14:paraId="2A066CD1" w14:textId="57ED743A" w:rsidR="007C5638" w:rsidRDefault="00847A85" w:rsidP="00847A85">
      <w:pPr>
        <w:spacing w:after="200" w:line="276" w:lineRule="auto"/>
        <w:jc w:val="center"/>
      </w:pPr>
      <w:r w:rsidRPr="00847A85">
        <w:rPr>
          <w:noProof/>
        </w:rPr>
        <w:drawing>
          <wp:inline distT="0" distB="0" distL="0" distR="0" wp14:anchorId="5103EBE5" wp14:editId="70CCDC9B">
            <wp:extent cx="5780315" cy="2403767"/>
            <wp:effectExtent l="0" t="0" r="0" b="0"/>
            <wp:docPr id="90290860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908604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85940" cy="2406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638">
        <w:br w:type="page"/>
      </w:r>
    </w:p>
    <w:p w14:paraId="0CD67E7D" w14:textId="3B38905D" w:rsidR="00A24BB4" w:rsidRPr="00381545" w:rsidRDefault="001662D2" w:rsidP="00BB6E33">
      <w:pPr>
        <w:pStyle w:val="Titolo2"/>
        <w:spacing w:before="100" w:after="100"/>
        <w:jc w:val="center"/>
        <w:rPr>
          <w:smallCaps/>
          <w:color w:val="E36C0A" w:themeColor="accent6" w:themeShade="BF"/>
          <w:lang w:eastAsia="en-US"/>
        </w:rPr>
      </w:pPr>
      <w:bookmarkStart w:id="0" w:name="_Servizio_di_Consulenza_2"/>
      <w:bookmarkStart w:id="1" w:name="_￼Servizio_di_Formazione"/>
      <w:bookmarkEnd w:id="0"/>
      <w:r w:rsidRPr="00381545">
        <w:rPr>
          <w:smallCaps/>
          <w:color w:val="E36C0A" w:themeColor="accent6" w:themeShade="BF"/>
          <w:lang w:eastAsia="en-US"/>
        </w:rPr>
        <w:lastRenderedPageBreak/>
        <w:t>Consulenza</w:t>
      </w:r>
      <w:r>
        <w:rPr>
          <w:smallCaps/>
          <w:color w:val="E36C0A" w:themeColor="accent6" w:themeShade="BF"/>
          <w:lang w:eastAsia="en-US"/>
        </w:rPr>
        <w:t xml:space="preserve"> </w:t>
      </w:r>
      <w:r w:rsidR="0019760C">
        <w:rPr>
          <w:smallCaps/>
          <w:color w:val="E36C0A" w:themeColor="accent6" w:themeShade="BF"/>
          <w:lang w:eastAsia="en-US"/>
        </w:rPr>
        <w:t>+</w:t>
      </w:r>
      <w:r w:rsidR="00A13888" w:rsidRPr="00381545">
        <w:rPr>
          <w:smallCaps/>
          <w:color w:val="E36C0A" w:themeColor="accent6" w:themeShade="BF"/>
          <w:lang w:eastAsia="en-US"/>
        </w:rPr>
        <w:t xml:space="preserve"> </w:t>
      </w:r>
      <w:r w:rsidR="00A24BB4" w:rsidRPr="00381545">
        <w:rPr>
          <w:smallCaps/>
          <w:color w:val="E36C0A" w:themeColor="accent6" w:themeShade="BF"/>
          <w:lang w:eastAsia="en-US"/>
        </w:rPr>
        <w:t>Formazione (</w:t>
      </w:r>
      <w:r w:rsidR="003D0A72" w:rsidRPr="00381545">
        <w:rPr>
          <w:smallCaps/>
          <w:color w:val="E36C0A" w:themeColor="accent6" w:themeShade="BF"/>
          <w:lang w:eastAsia="en-US"/>
        </w:rPr>
        <w:t>obbligatori</w:t>
      </w:r>
      <w:bookmarkEnd w:id="1"/>
      <w:r>
        <w:rPr>
          <w:smallCaps/>
          <w:color w:val="E36C0A" w:themeColor="accent6" w:themeShade="BF"/>
          <w:lang w:eastAsia="en-US"/>
        </w:rPr>
        <w:t>a</w:t>
      </w:r>
      <w:r w:rsidR="00A13888" w:rsidRPr="00381545">
        <w:rPr>
          <w:smallCaps/>
          <w:color w:val="E36C0A" w:themeColor="accent6" w:themeShade="BF"/>
          <w:lang w:eastAsia="en-US"/>
        </w:rPr>
        <w:t>)</w:t>
      </w:r>
    </w:p>
    <w:p w14:paraId="1BBF40A7" w14:textId="41471E7F" w:rsidR="00A24BB4" w:rsidRPr="00EE7E16" w:rsidRDefault="0C9105E0" w:rsidP="4586F633">
      <w:pPr>
        <w:spacing w:after="200" w:line="276" w:lineRule="auto"/>
        <w:jc w:val="both"/>
        <w:rPr>
          <w:rFonts w:eastAsia="Calibri"/>
          <w:lang w:eastAsia="en-US"/>
        </w:rPr>
      </w:pPr>
      <w:r w:rsidRPr="10885C47">
        <w:rPr>
          <w:rFonts w:eastAsia="Calibri"/>
          <w:lang w:eastAsia="en-US"/>
        </w:rPr>
        <w:t xml:space="preserve">Il </w:t>
      </w:r>
      <w:r w:rsidR="00B75A3D" w:rsidRPr="10885C47">
        <w:rPr>
          <w:rFonts w:eastAsia="Calibri"/>
          <w:b/>
          <w:bCs/>
          <w:color w:val="E36C0A" w:themeColor="accent6" w:themeShade="BF"/>
          <w:lang w:eastAsia="en-US"/>
        </w:rPr>
        <w:t>servizi</w:t>
      </w:r>
      <w:r w:rsidR="54776EFF" w:rsidRPr="10885C47">
        <w:rPr>
          <w:rFonts w:eastAsia="Calibri"/>
          <w:b/>
          <w:bCs/>
          <w:color w:val="E36C0A" w:themeColor="accent6" w:themeShade="BF"/>
          <w:lang w:eastAsia="en-US"/>
        </w:rPr>
        <w:t>o</w:t>
      </w:r>
      <w:r w:rsidR="00B75A3D" w:rsidRPr="10885C47">
        <w:rPr>
          <w:rFonts w:eastAsia="Calibri"/>
          <w:b/>
          <w:bCs/>
          <w:color w:val="E36C0A" w:themeColor="accent6" w:themeShade="BF"/>
          <w:lang w:eastAsia="en-US"/>
        </w:rPr>
        <w:t xml:space="preserve"> di</w:t>
      </w:r>
      <w:r w:rsidR="00A13888">
        <w:rPr>
          <w:rFonts w:eastAsia="Calibri"/>
          <w:b/>
          <w:bCs/>
          <w:color w:val="E36C0A" w:themeColor="accent6" w:themeShade="BF"/>
          <w:lang w:eastAsia="en-US"/>
        </w:rPr>
        <w:t xml:space="preserve"> Piemonte Innova si declina in un doppio servizio di consulenza e</w:t>
      </w:r>
      <w:r w:rsidR="00B75A3D" w:rsidRPr="10885C47">
        <w:rPr>
          <w:rFonts w:eastAsia="Calibri"/>
          <w:b/>
          <w:bCs/>
          <w:color w:val="E36C0A" w:themeColor="accent6" w:themeShade="BF"/>
          <w:lang w:eastAsia="en-US"/>
        </w:rPr>
        <w:t xml:space="preserve"> </w:t>
      </w:r>
      <w:r w:rsidR="00A13888">
        <w:rPr>
          <w:rFonts w:eastAsia="Calibri"/>
          <w:b/>
          <w:bCs/>
          <w:color w:val="E36C0A" w:themeColor="accent6" w:themeShade="BF"/>
          <w:lang w:eastAsia="en-US"/>
        </w:rPr>
        <w:t xml:space="preserve">di </w:t>
      </w:r>
      <w:r w:rsidR="00B75A3D" w:rsidRPr="10885C47">
        <w:rPr>
          <w:rFonts w:eastAsia="Calibri"/>
          <w:b/>
          <w:bCs/>
          <w:color w:val="E36C0A" w:themeColor="accent6" w:themeShade="BF"/>
          <w:lang w:eastAsia="en-US"/>
        </w:rPr>
        <w:t xml:space="preserve">formazione </w:t>
      </w:r>
      <w:r w:rsidR="00A13888">
        <w:rPr>
          <w:rFonts w:eastAsia="Calibri"/>
          <w:lang w:eastAsia="en-US"/>
        </w:rPr>
        <w:t xml:space="preserve">(quest’ultimo </w:t>
      </w:r>
      <w:r w:rsidR="3426983E" w:rsidRPr="10885C47">
        <w:rPr>
          <w:rFonts w:eastAsia="Calibri"/>
          <w:lang w:eastAsia="en-US"/>
        </w:rPr>
        <w:t>obbligatorio per tutte le imprese che partecipano a</w:t>
      </w:r>
      <w:r w:rsidR="00A13888">
        <w:rPr>
          <w:rFonts w:eastAsia="Calibri"/>
          <w:lang w:eastAsia="en-US"/>
        </w:rPr>
        <w:t>i</w:t>
      </w:r>
      <w:r w:rsidR="3426983E" w:rsidRPr="10885C47">
        <w:rPr>
          <w:rFonts w:eastAsia="Calibri"/>
          <w:lang w:eastAsia="en-US"/>
        </w:rPr>
        <w:t xml:space="preserve"> progett</w:t>
      </w:r>
      <w:r w:rsidR="00A13888">
        <w:rPr>
          <w:rFonts w:eastAsia="Calibri"/>
          <w:lang w:eastAsia="en-US"/>
        </w:rPr>
        <w:t>i</w:t>
      </w:r>
      <w:r w:rsidR="3426983E" w:rsidRPr="10885C47">
        <w:rPr>
          <w:rFonts w:eastAsia="Calibri"/>
          <w:lang w:eastAsia="en-US"/>
        </w:rPr>
        <w:t xml:space="preserve"> aggregat</w:t>
      </w:r>
      <w:r w:rsidR="00A13888">
        <w:rPr>
          <w:rFonts w:eastAsia="Calibri"/>
          <w:lang w:eastAsia="en-US"/>
        </w:rPr>
        <w:t>i)</w:t>
      </w:r>
      <w:r w:rsidR="3426983E" w:rsidRPr="10885C47">
        <w:rPr>
          <w:rFonts w:eastAsia="Calibri"/>
          <w:lang w:eastAsia="en-US"/>
        </w:rPr>
        <w:t xml:space="preserve">. </w:t>
      </w:r>
      <w:r w:rsidR="6058ABE5" w:rsidRPr="10885C47">
        <w:rPr>
          <w:rFonts w:eastAsia="Calibri"/>
          <w:lang w:eastAsia="en-US"/>
        </w:rPr>
        <w:t>L</w:t>
      </w:r>
      <w:r w:rsidR="28C476E7" w:rsidRPr="10885C47">
        <w:rPr>
          <w:rFonts w:eastAsia="Calibri"/>
          <w:lang w:eastAsia="en-US"/>
        </w:rPr>
        <w:t xml:space="preserve">e imprese partecipanti </w:t>
      </w:r>
      <w:r w:rsidR="343FDAA0" w:rsidRPr="10885C47">
        <w:rPr>
          <w:rFonts w:eastAsia="Calibri"/>
          <w:lang w:eastAsia="en-US"/>
        </w:rPr>
        <w:t xml:space="preserve">ai progetti aggregati </w:t>
      </w:r>
      <w:r w:rsidR="11D23D8F" w:rsidRPr="10885C47">
        <w:rPr>
          <w:rFonts w:eastAsia="Calibri"/>
          <w:lang w:eastAsia="en-US"/>
        </w:rPr>
        <w:t xml:space="preserve">di Piemonte Innova </w:t>
      </w:r>
      <w:r w:rsidR="343FDAA0" w:rsidRPr="10885C47">
        <w:rPr>
          <w:rFonts w:eastAsia="Calibri"/>
          <w:lang w:eastAsia="en-US"/>
        </w:rPr>
        <w:t xml:space="preserve">possono beneficiare di </w:t>
      </w:r>
      <w:r w:rsidR="28C476E7" w:rsidRPr="10885C47">
        <w:rPr>
          <w:rFonts w:eastAsia="Calibri"/>
          <w:lang w:eastAsia="en-US"/>
        </w:rPr>
        <w:t>un</w:t>
      </w:r>
      <w:r w:rsidR="355A3BAC" w:rsidRPr="10885C47">
        <w:rPr>
          <w:rFonts w:eastAsia="Calibri"/>
          <w:lang w:eastAsia="en-US"/>
        </w:rPr>
        <w:t xml:space="preserve"> supporto diretto all’implementazione del processo di trasformazione digitale, </w:t>
      </w:r>
      <w:r w:rsidR="3FF613F3" w:rsidRPr="10885C47">
        <w:rPr>
          <w:rFonts w:eastAsia="Calibri"/>
          <w:lang w:eastAsia="en-US"/>
        </w:rPr>
        <w:t xml:space="preserve">oltre a una metodologia comune di sviluppo progettuale </w:t>
      </w:r>
      <w:r w:rsidR="355A3BAC" w:rsidRPr="10885C47">
        <w:rPr>
          <w:rFonts w:eastAsia="Calibri"/>
          <w:lang w:eastAsia="en-US"/>
        </w:rPr>
        <w:t>finalizzato a massimizzarne gli impatti e le ricadute a livello aziendale.</w:t>
      </w:r>
    </w:p>
    <w:tbl>
      <w:tblPr>
        <w:tblStyle w:val="Tabellagriglia1chiara"/>
        <w:tblW w:w="992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8560"/>
      </w:tblGrid>
      <w:tr w:rsidR="00A24BB4" w:rsidRPr="00EE7E16" w14:paraId="7A811653" w14:textId="77777777" w:rsidTr="00BB6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tcBorders>
              <w:bottom w:val="none" w:sz="0" w:space="0" w:color="auto"/>
            </w:tcBorders>
          </w:tcPr>
          <w:p w14:paraId="1C39E5F5" w14:textId="35538E00" w:rsidR="00A24BB4" w:rsidRPr="00BB6E33" w:rsidRDefault="00A24BB4" w:rsidP="00A72A58">
            <w:pPr>
              <w:rPr>
                <w:sz w:val="20"/>
              </w:rPr>
            </w:pPr>
            <w:r w:rsidRPr="00EE7E16">
              <w:rPr>
                <w:sz w:val="20"/>
              </w:rPr>
              <w:t xml:space="preserve">Scopo e obiettivo </w:t>
            </w:r>
          </w:p>
        </w:tc>
        <w:tc>
          <w:tcPr>
            <w:tcW w:w="8560" w:type="dxa"/>
            <w:tcBorders>
              <w:bottom w:val="none" w:sz="0" w:space="0" w:color="auto"/>
            </w:tcBorders>
          </w:tcPr>
          <w:p w14:paraId="2FEFAF13" w14:textId="2D3E872A" w:rsidR="00880F27" w:rsidRDefault="00443AD4" w:rsidP="00880F2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254E0">
              <w:rPr>
                <w:sz w:val="20"/>
              </w:rPr>
              <w:t xml:space="preserve">Il servizio di </w:t>
            </w:r>
            <w:r w:rsidR="00CE1F6B" w:rsidRPr="00E254E0">
              <w:rPr>
                <w:sz w:val="20"/>
              </w:rPr>
              <w:t xml:space="preserve">Piemonte Innova </w:t>
            </w:r>
            <w:r w:rsidR="005041AC" w:rsidRPr="00E254E0">
              <w:rPr>
                <w:sz w:val="20"/>
              </w:rPr>
              <w:t xml:space="preserve">si articola in </w:t>
            </w:r>
            <w:r w:rsidR="00880F27">
              <w:rPr>
                <w:sz w:val="20"/>
              </w:rPr>
              <w:t xml:space="preserve">una consulenza e in una formazione a moduli, sviluppati in maniera personalizzata per le imprese beneficiarie, al fine di massimizzare gli impatti dell’intervento principale di trasformazione digitale e posizionarsi rispetto a nuove opportunità di digitalizzazione di valore strategico per le imprese. </w:t>
            </w:r>
          </w:p>
          <w:p w14:paraId="162091AB" w14:textId="461F0AD7" w:rsidR="00FA7119" w:rsidRPr="003F27CE" w:rsidRDefault="003F27CE" w:rsidP="00880F2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I servizi verranno modulati in maniera diversificata per ogni azienda a seconda della dimensione del progetto di digitalizzazione</w:t>
            </w:r>
            <w:r w:rsidR="000229A3">
              <w:rPr>
                <w:sz w:val="20"/>
              </w:rPr>
              <w:t>.</w:t>
            </w:r>
          </w:p>
        </w:tc>
      </w:tr>
      <w:tr w:rsidR="00A24BB4" w:rsidRPr="00EE7E16" w14:paraId="44B7539E" w14:textId="77777777" w:rsidTr="00BB6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</w:tcPr>
          <w:p w14:paraId="1D79EE4C" w14:textId="34D05FE3" w:rsidR="00A24BB4" w:rsidRPr="00EE7E16" w:rsidRDefault="00BB6E33" w:rsidP="00BB6E33">
            <w:pPr>
              <w:rPr>
                <w:sz w:val="20"/>
              </w:rPr>
            </w:pPr>
            <w:r>
              <w:rPr>
                <w:sz w:val="20"/>
              </w:rPr>
              <w:t>Tipologia di s</w:t>
            </w:r>
            <w:r w:rsidR="00A24BB4" w:rsidRPr="00EE7E16">
              <w:rPr>
                <w:sz w:val="20"/>
              </w:rPr>
              <w:t xml:space="preserve">ervizio </w:t>
            </w:r>
          </w:p>
        </w:tc>
        <w:tc>
          <w:tcPr>
            <w:tcW w:w="8560" w:type="dxa"/>
          </w:tcPr>
          <w:p w14:paraId="04BD1E42" w14:textId="2C6958C1" w:rsidR="00FC0220" w:rsidRDefault="00000000" w:rsidP="00A72A58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</w:rPr>
            </w:pPr>
            <w:sdt>
              <w:sdtPr>
                <w:rPr>
                  <w:b/>
                  <w:sz w:val="20"/>
                </w:rPr>
                <w:id w:val="-6297848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0220" w:rsidRPr="00EE7E16">
                  <w:rPr>
                    <w:rFonts w:ascii="Segoe UI Symbol" w:eastAsia="MS Gothic" w:hAnsi="Segoe UI Symbol" w:cs="Segoe UI Symbol"/>
                    <w:b/>
                    <w:sz w:val="20"/>
                  </w:rPr>
                  <w:t>☒</w:t>
                </w:r>
              </w:sdtContent>
            </w:sdt>
            <w:r w:rsidR="00FC0220" w:rsidRPr="00EE7E16">
              <w:rPr>
                <w:b/>
                <w:sz w:val="20"/>
              </w:rPr>
              <w:t xml:space="preserve"> </w:t>
            </w:r>
            <w:r w:rsidR="00FC0220">
              <w:rPr>
                <w:b/>
                <w:sz w:val="20"/>
              </w:rPr>
              <w:t xml:space="preserve">Servizio di consulenza per la digitalizzazione </w:t>
            </w:r>
            <w:r w:rsidR="00FC0220" w:rsidRPr="005E2BFB">
              <w:rPr>
                <w:bCs/>
                <w:sz w:val="20"/>
              </w:rPr>
              <w:t>funzional</w:t>
            </w:r>
            <w:r w:rsidR="00FC0220">
              <w:rPr>
                <w:bCs/>
                <w:sz w:val="20"/>
              </w:rPr>
              <w:t>e</w:t>
            </w:r>
            <w:r w:rsidR="00FC0220" w:rsidRPr="005E2BFB">
              <w:rPr>
                <w:bCs/>
                <w:sz w:val="20"/>
              </w:rPr>
              <w:t xml:space="preserve"> principalmente e primariamente all’introduzione delle tecnologie abilitanti di cui all’Elenco 1 ed eventualmente all’Elenco 2</w:t>
            </w:r>
            <w:r w:rsidR="00FC0220">
              <w:rPr>
                <w:bCs/>
                <w:sz w:val="20"/>
              </w:rPr>
              <w:t>, come indicato nel Bando “</w:t>
            </w:r>
            <w:r w:rsidR="00FC0220" w:rsidRPr="00E672B6">
              <w:rPr>
                <w:bCs/>
                <w:sz w:val="20"/>
              </w:rPr>
              <w:t>Voucher Digitalizzazione PMI</w:t>
            </w:r>
            <w:r w:rsidR="00FC0220">
              <w:rPr>
                <w:bCs/>
                <w:sz w:val="20"/>
              </w:rPr>
              <w:t>”</w:t>
            </w:r>
            <w:r w:rsidR="00FC0220" w:rsidRPr="00E672B6">
              <w:rPr>
                <w:bCs/>
                <w:sz w:val="20"/>
              </w:rPr>
              <w:t xml:space="preserve"> Anno 202</w:t>
            </w:r>
            <w:r w:rsidR="006E615D">
              <w:rPr>
                <w:bCs/>
                <w:sz w:val="20"/>
              </w:rPr>
              <w:t>4</w:t>
            </w:r>
            <w:r w:rsidR="00FC0220">
              <w:rPr>
                <w:bCs/>
                <w:sz w:val="20"/>
              </w:rPr>
              <w:t>, all’Art. 5, lettera b).</w:t>
            </w:r>
          </w:p>
          <w:p w14:paraId="69B7A163" w14:textId="766D0C4A" w:rsidR="00A24BB4" w:rsidRPr="00EE7E16" w:rsidRDefault="00000000" w:rsidP="00A72A58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6273077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0220">
                  <w:rPr>
                    <w:rFonts w:ascii="MS Gothic" w:eastAsia="MS Gothic" w:hAnsi="MS Gothic" w:hint="eastAsia"/>
                    <w:b/>
                    <w:sz w:val="20"/>
                  </w:rPr>
                  <w:t>☒</w:t>
                </w:r>
              </w:sdtContent>
            </w:sdt>
            <w:r w:rsidR="00A24BB4" w:rsidRPr="00EE7E16">
              <w:rPr>
                <w:b/>
                <w:sz w:val="20"/>
              </w:rPr>
              <w:t xml:space="preserve"> </w:t>
            </w:r>
            <w:r w:rsidR="005E2BFB">
              <w:rPr>
                <w:b/>
                <w:sz w:val="20"/>
              </w:rPr>
              <w:t>S</w:t>
            </w:r>
            <w:r w:rsidR="00A24BB4">
              <w:rPr>
                <w:b/>
                <w:sz w:val="20"/>
              </w:rPr>
              <w:t>ervizi</w:t>
            </w:r>
            <w:r w:rsidR="005E2BFB">
              <w:rPr>
                <w:b/>
                <w:sz w:val="20"/>
              </w:rPr>
              <w:t xml:space="preserve">o di formazione </w:t>
            </w:r>
            <w:r w:rsidR="005E2BFB" w:rsidRPr="005E2BFB">
              <w:rPr>
                <w:bCs/>
                <w:sz w:val="20"/>
              </w:rPr>
              <w:t>funzional</w:t>
            </w:r>
            <w:r w:rsidR="005E2BFB">
              <w:rPr>
                <w:bCs/>
                <w:sz w:val="20"/>
              </w:rPr>
              <w:t>e</w:t>
            </w:r>
            <w:r w:rsidR="005E2BFB" w:rsidRPr="005E2BFB">
              <w:rPr>
                <w:bCs/>
                <w:sz w:val="20"/>
              </w:rPr>
              <w:t xml:space="preserve"> principalmente e primariamente all’introduzione delle tecnologie abilitanti di cui all’Elenco 1 ed eventualmente all’Elenco 2</w:t>
            </w:r>
            <w:r w:rsidR="00A24BB4">
              <w:rPr>
                <w:bCs/>
                <w:sz w:val="20"/>
              </w:rPr>
              <w:t>, come indicat</w:t>
            </w:r>
            <w:r w:rsidR="005E2BFB">
              <w:rPr>
                <w:bCs/>
                <w:sz w:val="20"/>
              </w:rPr>
              <w:t>o</w:t>
            </w:r>
            <w:r w:rsidR="00A24BB4">
              <w:rPr>
                <w:bCs/>
                <w:sz w:val="20"/>
              </w:rPr>
              <w:t xml:space="preserve"> nel Bando “</w:t>
            </w:r>
            <w:r w:rsidR="00A24BB4" w:rsidRPr="00E672B6">
              <w:rPr>
                <w:bCs/>
                <w:sz w:val="20"/>
              </w:rPr>
              <w:t>Voucher Digitalizzazione PMI</w:t>
            </w:r>
            <w:r w:rsidR="00A24BB4">
              <w:rPr>
                <w:bCs/>
                <w:sz w:val="20"/>
              </w:rPr>
              <w:t>”</w:t>
            </w:r>
            <w:r w:rsidR="00A24BB4" w:rsidRPr="00E672B6">
              <w:rPr>
                <w:bCs/>
                <w:sz w:val="20"/>
              </w:rPr>
              <w:t xml:space="preserve"> Anno 202</w:t>
            </w:r>
            <w:r w:rsidR="006E615D">
              <w:rPr>
                <w:bCs/>
                <w:sz w:val="20"/>
              </w:rPr>
              <w:t>4</w:t>
            </w:r>
            <w:r w:rsidR="00A24BB4">
              <w:rPr>
                <w:bCs/>
                <w:sz w:val="20"/>
              </w:rPr>
              <w:t xml:space="preserve">, all’Art. 5, lettera </w:t>
            </w:r>
            <w:r w:rsidR="005E2BFB">
              <w:rPr>
                <w:bCs/>
                <w:sz w:val="20"/>
              </w:rPr>
              <w:t>c</w:t>
            </w:r>
            <w:r w:rsidR="00A24BB4">
              <w:rPr>
                <w:bCs/>
                <w:sz w:val="20"/>
              </w:rPr>
              <w:t>).</w:t>
            </w:r>
          </w:p>
        </w:tc>
      </w:tr>
      <w:tr w:rsidR="00A24BB4" w:rsidRPr="00EE7E16" w14:paraId="40C71941" w14:textId="77777777" w:rsidTr="00BB6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</w:tcPr>
          <w:p w14:paraId="1BE713FB" w14:textId="694AE158" w:rsidR="00A24BB4" w:rsidRPr="00EE7E16" w:rsidRDefault="00A24BB4" w:rsidP="00BB6E33">
            <w:pPr>
              <w:rPr>
                <w:i/>
                <w:sz w:val="20"/>
              </w:rPr>
            </w:pPr>
            <w:r w:rsidRPr="00EE7E16">
              <w:rPr>
                <w:sz w:val="20"/>
              </w:rPr>
              <w:t>Fornitore</w:t>
            </w:r>
          </w:p>
        </w:tc>
        <w:tc>
          <w:tcPr>
            <w:tcW w:w="8560" w:type="dxa"/>
          </w:tcPr>
          <w:p w14:paraId="0AF654A9" w14:textId="4692352F" w:rsidR="00A24BB4" w:rsidRPr="00EE7E16" w:rsidRDefault="00A24BB4" w:rsidP="00A72A5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E7E16">
              <w:rPr>
                <w:sz w:val="20"/>
              </w:rPr>
              <w:t>Denominazione Fornitore</w:t>
            </w:r>
            <w:r>
              <w:rPr>
                <w:sz w:val="20"/>
              </w:rPr>
              <w:t xml:space="preserve">: </w:t>
            </w:r>
            <w:r w:rsidR="000666F2" w:rsidRPr="008C796F">
              <w:rPr>
                <w:b/>
                <w:sz w:val="20"/>
              </w:rPr>
              <w:t xml:space="preserve">Fondazione </w:t>
            </w:r>
            <w:r w:rsidR="000666F2">
              <w:rPr>
                <w:b/>
                <w:sz w:val="20"/>
              </w:rPr>
              <w:t>Piemonte Innova</w:t>
            </w:r>
          </w:p>
          <w:p w14:paraId="271A8E05" w14:textId="52D2B780" w:rsidR="00A24BB4" w:rsidRPr="00EE7E16" w:rsidRDefault="00A24BB4" w:rsidP="00A72A5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E7E16">
              <w:rPr>
                <w:sz w:val="20"/>
              </w:rPr>
              <w:t>Partita IVA</w:t>
            </w:r>
            <w:r>
              <w:rPr>
                <w:sz w:val="20"/>
              </w:rPr>
              <w:t xml:space="preserve">: </w:t>
            </w:r>
            <w:r w:rsidR="000666F2" w:rsidRPr="00C61491">
              <w:rPr>
                <w:b/>
                <w:bCs/>
                <w:sz w:val="20"/>
              </w:rPr>
              <w:t>09049730014</w:t>
            </w:r>
          </w:p>
        </w:tc>
      </w:tr>
      <w:tr w:rsidR="00A24BB4" w:rsidRPr="00EE7E16" w14:paraId="6109DF08" w14:textId="77777777" w:rsidTr="00BB6E33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</w:tcPr>
          <w:p w14:paraId="6778D7C3" w14:textId="15D7DFAE" w:rsidR="00A24BB4" w:rsidRPr="0085212D" w:rsidRDefault="00A24BB4" w:rsidP="00A72A58">
            <w:pPr>
              <w:rPr>
                <w:i/>
                <w:sz w:val="20"/>
              </w:rPr>
            </w:pPr>
            <w:r w:rsidRPr="00EE7E16">
              <w:rPr>
                <w:sz w:val="20"/>
              </w:rPr>
              <w:t>ELENCO 1</w:t>
            </w:r>
          </w:p>
        </w:tc>
        <w:tc>
          <w:tcPr>
            <w:tcW w:w="8560" w:type="dxa"/>
          </w:tcPr>
          <w:p w14:paraId="71BFAAD7" w14:textId="55A80DCD" w:rsidR="005116B7" w:rsidRPr="002376B8" w:rsidRDefault="005116B7" w:rsidP="2FF402E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b/>
                <w:sz w:val="20"/>
              </w:rPr>
              <w:t>Ambito dell’intervento del fornitore principale</w:t>
            </w:r>
          </w:p>
        </w:tc>
      </w:tr>
      <w:tr w:rsidR="0080230D" w:rsidRPr="00EE7E16" w14:paraId="203B4B52" w14:textId="77777777" w:rsidTr="00BB6E33">
        <w:trPr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</w:tcPr>
          <w:p w14:paraId="575FE67C" w14:textId="3EAF5C9F" w:rsidR="0080230D" w:rsidRPr="00EE7E16" w:rsidRDefault="61E0DFD4" w:rsidP="10885C47">
            <w:pPr>
              <w:rPr>
                <w:sz w:val="20"/>
              </w:rPr>
            </w:pPr>
            <w:r w:rsidRPr="10885C47">
              <w:rPr>
                <w:sz w:val="20"/>
              </w:rPr>
              <w:t>Descrizione del servizio</w:t>
            </w:r>
          </w:p>
        </w:tc>
        <w:tc>
          <w:tcPr>
            <w:tcW w:w="8560" w:type="dxa"/>
          </w:tcPr>
          <w:p w14:paraId="6C5C0D85" w14:textId="77777777" w:rsidR="00880F27" w:rsidRPr="00880F27" w:rsidRDefault="00880F27" w:rsidP="00880F2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80F27">
              <w:rPr>
                <w:b/>
                <w:bCs/>
                <w:sz w:val="20"/>
              </w:rPr>
              <w:t>Servizio di Consulenza digitale</w:t>
            </w:r>
            <w:r w:rsidRPr="00880F27">
              <w:rPr>
                <w:sz w:val="20"/>
              </w:rPr>
              <w:t xml:space="preserve"> personalizzato finalizzato allo sviluppo di una roadmap strategica in materia di trasformazione digitale, coerente con l’intervento richiesto e con gli obiettivi di crescita dell’impresa. A partire dai risultati dello strumento SELFI4.0, Piemonte Innova fornisce supporto all’impresa beneficiaria nella lettura e approfondimento dei tool di assesment e fornisce una consulenza puntuale per l’efficace implementazione dell’intervento di digitalizzazione all’interno dei processi interni aziendali. </w:t>
            </w:r>
          </w:p>
          <w:p w14:paraId="227F9311" w14:textId="77777777" w:rsidR="00880F27" w:rsidRPr="00880F27" w:rsidRDefault="00880F27" w:rsidP="00880F2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80F27">
              <w:rPr>
                <w:b/>
                <w:bCs/>
                <w:sz w:val="20"/>
              </w:rPr>
              <w:t>Servizio di Formazione</w:t>
            </w:r>
            <w:r w:rsidRPr="00880F27">
              <w:rPr>
                <w:sz w:val="20"/>
              </w:rPr>
              <w:t xml:space="preserve"> sviluppato sulla base del livello di maturità digitale dell’impresa e dei risultati del servizio di Consulenza digitale, articolato secondo moduli formativi che affrontano aspetti nevralgici per una corretta digitalizzazione e che comprendono, in maniera modulare: (i) formazione e sviluppo competenze sul principio Do Not Significantly Harm (DNSH), (ii) assessment e sviluppo competenze in termini di cybersecurity, (iii) utilizzo dei dati in ottica strategica e di marketing digitale. L'obiettivo è dotare le imprese delle competenze necessarie per navigare con successo nel panorama digitale contemporaneo, identificando e mitigando i rischi, oltre a capitalizzare le opportunità offerte dalla digitalizzazione.</w:t>
            </w:r>
          </w:p>
          <w:p w14:paraId="1519F792" w14:textId="1339AE72" w:rsidR="00EA3FDC" w:rsidRPr="00880F27" w:rsidRDefault="00880F27" w:rsidP="00880F2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80F27">
              <w:rPr>
                <w:sz w:val="20"/>
              </w:rPr>
              <w:t>Ogni modulo è strutturato per essere interattivo e pratico, garantendo che le imprese possano applicare immediatamente le conoscenze acquisite.</w:t>
            </w:r>
          </w:p>
        </w:tc>
      </w:tr>
      <w:tr w:rsidR="00A24BB4" w:rsidRPr="00EE7E16" w14:paraId="67909569" w14:textId="77777777" w:rsidTr="00BB6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</w:tcPr>
          <w:p w14:paraId="154303A4" w14:textId="609EC1BC" w:rsidR="00A24BB4" w:rsidRPr="00DE5C94" w:rsidRDefault="00A24BB4" w:rsidP="00A72A58">
            <w:pPr>
              <w:rPr>
                <w:sz w:val="20"/>
              </w:rPr>
            </w:pPr>
            <w:r w:rsidRPr="00EE7E16">
              <w:rPr>
                <w:sz w:val="20"/>
              </w:rPr>
              <w:t xml:space="preserve">Risultati attesi </w:t>
            </w:r>
          </w:p>
        </w:tc>
        <w:tc>
          <w:tcPr>
            <w:tcW w:w="8560" w:type="dxa"/>
          </w:tcPr>
          <w:p w14:paraId="46EF5B5B" w14:textId="69F2B156" w:rsidR="00A24BB4" w:rsidRPr="00DE5C94" w:rsidRDefault="0080230D" w:rsidP="00A72A5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E5C94">
              <w:rPr>
                <w:sz w:val="20"/>
              </w:rPr>
              <w:t xml:space="preserve">Deliverable: </w:t>
            </w:r>
            <w:r w:rsidR="00BA79EA" w:rsidRPr="00DE5C94">
              <w:rPr>
                <w:sz w:val="20"/>
              </w:rPr>
              <w:t xml:space="preserve">Attestato di partecipazione </w:t>
            </w:r>
            <w:r w:rsidR="00DE5C94" w:rsidRPr="00DE5C94">
              <w:rPr>
                <w:sz w:val="20"/>
              </w:rPr>
              <w:t>ai corsi formativi</w:t>
            </w:r>
            <w:r w:rsidR="00DE5C94">
              <w:rPr>
                <w:sz w:val="20"/>
              </w:rPr>
              <w:t xml:space="preserve"> e relazione finale per la fase di rendicontazione del progetto (ove necessaria).</w:t>
            </w:r>
          </w:p>
        </w:tc>
      </w:tr>
      <w:tr w:rsidR="00880F27" w:rsidRPr="00EE7E16" w14:paraId="162B0FE2" w14:textId="77777777" w:rsidTr="00BB6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</w:tcPr>
          <w:p w14:paraId="58444902" w14:textId="77777777" w:rsidR="00B22771" w:rsidRPr="008052B1" w:rsidRDefault="00B22771" w:rsidP="00B22771">
            <w:pPr>
              <w:rPr>
                <w:b w:val="0"/>
                <w:sz w:val="20"/>
              </w:rPr>
            </w:pPr>
            <w:r w:rsidRPr="00EE7E16">
              <w:rPr>
                <w:sz w:val="20"/>
              </w:rPr>
              <w:t>Investimento previsto</w:t>
            </w:r>
          </w:p>
          <w:p w14:paraId="4EB1B5FB" w14:textId="281DEA35" w:rsidR="00BB6E33" w:rsidRPr="0069258B" w:rsidRDefault="00B22771" w:rsidP="00BB6E33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i/>
                <w:sz w:val="20"/>
              </w:rPr>
              <w:t>IVA esclusa</w:t>
            </w:r>
          </w:p>
          <w:p w14:paraId="472589F3" w14:textId="7D4AB32D" w:rsidR="00880F27" w:rsidRPr="0069258B" w:rsidRDefault="00880F27" w:rsidP="00B22771">
            <w:pPr>
              <w:rPr>
                <w:sz w:val="20"/>
              </w:rPr>
            </w:pPr>
          </w:p>
        </w:tc>
        <w:tc>
          <w:tcPr>
            <w:tcW w:w="8560" w:type="dxa"/>
          </w:tcPr>
          <w:p w14:paraId="5374B59E" w14:textId="1CA7E317" w:rsidR="00880F27" w:rsidRDefault="00B22771" w:rsidP="00A72A5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Costo del servizio di Consulenza digitale:</w:t>
            </w:r>
          </w:p>
          <w:p w14:paraId="1F9F52B6" w14:textId="760F7EE8" w:rsidR="00B22771" w:rsidRDefault="00B22771" w:rsidP="00A72A5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22771">
              <w:rPr>
                <w:b/>
                <w:bCs/>
                <w:sz w:val="20"/>
              </w:rPr>
              <w:t>1.000,00 € + IVA</w:t>
            </w:r>
            <w:r>
              <w:rPr>
                <w:sz w:val="20"/>
              </w:rPr>
              <w:t xml:space="preserve"> [</w:t>
            </w:r>
            <w:r w:rsidR="00BB6E33">
              <w:rPr>
                <w:sz w:val="20"/>
              </w:rPr>
              <w:t>p</w:t>
            </w:r>
            <w:r w:rsidRPr="00B22771">
              <w:rPr>
                <w:sz w:val="20"/>
              </w:rPr>
              <w:t>er progett</w:t>
            </w:r>
            <w:r w:rsidR="00BB6E33">
              <w:rPr>
                <w:sz w:val="20"/>
              </w:rPr>
              <w:t>i</w:t>
            </w:r>
            <w:r w:rsidRPr="00B22771">
              <w:rPr>
                <w:sz w:val="20"/>
              </w:rPr>
              <w:t xml:space="preserve"> di digitalizzazione</w:t>
            </w:r>
            <w:r>
              <w:rPr>
                <w:sz w:val="20"/>
              </w:rPr>
              <w:t xml:space="preserve"> complessivamente</w:t>
            </w:r>
            <w:r w:rsidRPr="00B22771">
              <w:rPr>
                <w:sz w:val="20"/>
              </w:rPr>
              <w:t xml:space="preserve"> ≤ 15.000</w:t>
            </w:r>
            <w:r>
              <w:rPr>
                <w:sz w:val="20"/>
              </w:rPr>
              <w:t>]</w:t>
            </w:r>
          </w:p>
          <w:p w14:paraId="03F6DB82" w14:textId="5DE01440" w:rsidR="00B22771" w:rsidRDefault="00B22771" w:rsidP="00A72A5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22771">
              <w:rPr>
                <w:b/>
                <w:bCs/>
                <w:sz w:val="20"/>
              </w:rPr>
              <w:t>2.000,00 € + IVA</w:t>
            </w:r>
            <w:r>
              <w:rPr>
                <w:sz w:val="20"/>
              </w:rPr>
              <w:t xml:space="preserve"> [</w:t>
            </w:r>
            <w:r w:rsidR="00BB6E33">
              <w:rPr>
                <w:sz w:val="20"/>
              </w:rPr>
              <w:t>p</w:t>
            </w:r>
            <w:r w:rsidRPr="00B22771">
              <w:rPr>
                <w:sz w:val="20"/>
              </w:rPr>
              <w:t>er progett</w:t>
            </w:r>
            <w:r w:rsidR="00BB6E33">
              <w:rPr>
                <w:sz w:val="20"/>
              </w:rPr>
              <w:t>o</w:t>
            </w:r>
            <w:r w:rsidRPr="00B22771">
              <w:rPr>
                <w:sz w:val="20"/>
              </w:rPr>
              <w:t xml:space="preserve"> di digitalizzazione</w:t>
            </w:r>
            <w:r>
              <w:rPr>
                <w:sz w:val="20"/>
              </w:rPr>
              <w:t xml:space="preserve"> complessivamente</w:t>
            </w:r>
            <w:r w:rsidRPr="00B22771">
              <w:rPr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 w:rsidRPr="00B22771">
              <w:rPr>
                <w:sz w:val="20"/>
              </w:rPr>
              <w:t xml:space="preserve"> 15.000</w:t>
            </w:r>
            <w:r>
              <w:rPr>
                <w:sz w:val="20"/>
              </w:rPr>
              <w:t>]</w:t>
            </w:r>
          </w:p>
          <w:p w14:paraId="30EB1B51" w14:textId="20D655B5" w:rsidR="00B22771" w:rsidRDefault="00BB6E33" w:rsidP="00B2277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+ </w:t>
            </w:r>
            <w:r w:rsidR="00B22771">
              <w:rPr>
                <w:sz w:val="20"/>
              </w:rPr>
              <w:t xml:space="preserve">Costo del servizio di Formazione: </w:t>
            </w:r>
            <w:r w:rsidR="00B22771" w:rsidRPr="00B22771">
              <w:rPr>
                <w:b/>
                <w:bCs/>
                <w:sz w:val="20"/>
              </w:rPr>
              <w:t>500,00 € + IVA</w:t>
            </w:r>
          </w:p>
          <w:p w14:paraId="062A0C6B" w14:textId="781B2F8B" w:rsidR="00BB6E33" w:rsidRDefault="00BB6E33" w:rsidP="00B2277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b/>
                <w:bCs/>
                <w:sz w:val="20"/>
              </w:rPr>
              <w:t>Questa spesa è</w:t>
            </w:r>
            <w:r>
              <w:rPr>
                <w:sz w:val="20"/>
              </w:rPr>
              <w:t xml:space="preserve"> </w:t>
            </w:r>
            <w:r w:rsidRPr="00BB6E33">
              <w:rPr>
                <w:b/>
                <w:bCs/>
                <w:sz w:val="20"/>
              </w:rPr>
              <w:t>rendicontabile e utile ai fini del calcolo del voucher</w:t>
            </w:r>
          </w:p>
        </w:tc>
      </w:tr>
    </w:tbl>
    <w:p w14:paraId="50ADA74A" w14:textId="73D080D2" w:rsidR="00C11F81" w:rsidRPr="00B22771" w:rsidRDefault="00B22771" w:rsidP="00BB6E33">
      <w:pPr>
        <w:spacing w:before="60"/>
        <w:rPr>
          <w:b/>
          <w:bCs/>
          <w:szCs w:val="22"/>
        </w:rPr>
      </w:pPr>
      <w:r w:rsidRPr="00B22771">
        <w:rPr>
          <w:b/>
          <w:bCs/>
        </w:rPr>
        <w:t xml:space="preserve">Nel servizio descritto sono offerti anche il </w:t>
      </w:r>
      <w:r w:rsidR="00C11F81" w:rsidRPr="00B22771">
        <w:rPr>
          <w:b/>
          <w:bCs/>
        </w:rPr>
        <w:t xml:space="preserve">servizio di accompagnamento al bando e </w:t>
      </w:r>
      <w:r w:rsidRPr="00B22771">
        <w:rPr>
          <w:b/>
          <w:bCs/>
        </w:rPr>
        <w:t xml:space="preserve">l’attività di </w:t>
      </w:r>
      <w:r w:rsidR="00C11F81" w:rsidRPr="00B22771">
        <w:rPr>
          <w:b/>
          <w:bCs/>
        </w:rPr>
        <w:t>supporto in fase progettuale</w:t>
      </w:r>
      <w:r w:rsidRPr="00B22771">
        <w:rPr>
          <w:b/>
          <w:bCs/>
        </w:rPr>
        <w:t xml:space="preserve"> e di rendicontazione finale.</w:t>
      </w:r>
      <w:r w:rsidRPr="00B22771">
        <w:rPr>
          <w:b/>
          <w:bCs/>
          <w:szCs w:val="22"/>
        </w:rPr>
        <w:t xml:space="preserve"> </w:t>
      </w:r>
    </w:p>
    <w:sectPr w:rsidR="00C11F81" w:rsidRPr="00B22771" w:rsidSect="00847A85">
      <w:footerReference w:type="first" r:id="rId24"/>
      <w:pgSz w:w="11906" w:h="16838" w:code="9"/>
      <w:pgMar w:top="1560" w:right="1134" w:bottom="1276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2A2DB" w14:textId="77777777" w:rsidR="006A2751" w:rsidRDefault="006A2751" w:rsidP="000F5F37">
      <w:r>
        <w:separator/>
      </w:r>
    </w:p>
  </w:endnote>
  <w:endnote w:type="continuationSeparator" w:id="0">
    <w:p w14:paraId="5EBA464F" w14:textId="77777777" w:rsidR="006A2751" w:rsidRDefault="006A2751" w:rsidP="000F5F37">
      <w:r>
        <w:continuationSeparator/>
      </w:r>
    </w:p>
  </w:endnote>
  <w:endnote w:type="continuationNotice" w:id="1">
    <w:p w14:paraId="40E87A9C" w14:textId="77777777" w:rsidR="006A2751" w:rsidRDefault="006A27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B795D" w14:textId="1D5F1EE8" w:rsidR="000D7862" w:rsidRPr="004B4848" w:rsidRDefault="00000000" w:rsidP="00BB765C">
    <w:pPr>
      <w:pStyle w:val="Pidipagina"/>
      <w:jc w:val="center"/>
      <w:rPr>
        <w:color w:val="C00000"/>
        <w:sz w:val="24"/>
      </w:rPr>
    </w:pPr>
    <w:sdt>
      <w:sdtPr>
        <w:rPr>
          <w:b/>
          <w:color w:val="C00000"/>
        </w:rPr>
        <w:id w:val="-504667848"/>
        <w:docPartObj>
          <w:docPartGallery w:val="Page Numbers (Bottom of Page)"/>
          <w:docPartUnique/>
        </w:docPartObj>
      </w:sdtPr>
      <w:sdtEndPr>
        <w:rPr>
          <w:b w:val="0"/>
          <w:sz w:val="24"/>
        </w:rPr>
      </w:sdtEndPr>
      <w:sdtContent>
        <w:r w:rsidR="000D7862" w:rsidRPr="004B4848">
          <w:rPr>
            <w:color w:val="C00000"/>
            <w:sz w:val="24"/>
          </w:rPr>
          <w:fldChar w:fldCharType="begin"/>
        </w:r>
        <w:r w:rsidR="000D7862" w:rsidRPr="004B4848">
          <w:rPr>
            <w:color w:val="C00000"/>
            <w:sz w:val="24"/>
          </w:rPr>
          <w:instrText>PAGE   \* MERGEFORMAT</w:instrText>
        </w:r>
        <w:r w:rsidR="000D7862" w:rsidRPr="004B4848">
          <w:rPr>
            <w:color w:val="C00000"/>
            <w:sz w:val="24"/>
          </w:rPr>
          <w:fldChar w:fldCharType="separate"/>
        </w:r>
        <w:r w:rsidR="00C16252" w:rsidRPr="00C16252">
          <w:rPr>
            <w:noProof/>
            <w:color w:val="C00000"/>
          </w:rPr>
          <w:t>6</w:t>
        </w:r>
        <w:r w:rsidR="000D7862" w:rsidRPr="004B4848">
          <w:rPr>
            <w:color w:val="C00000"/>
            <w:sz w:val="24"/>
          </w:rPr>
          <w:fldChar w:fldCharType="end"/>
        </w:r>
      </w:sdtContent>
    </w:sdt>
  </w:p>
  <w:p w14:paraId="41ABD328" w14:textId="77777777" w:rsidR="000D7862" w:rsidRDefault="000D786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6B24D" w14:textId="52F533A9" w:rsidR="000D7862" w:rsidRDefault="009735A4">
    <w:pPr>
      <w:pStyle w:val="Pidipa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247307C6" wp14:editId="0B9C2DF1">
              <wp:simplePos x="0" y="0"/>
              <wp:positionH relativeFrom="column">
                <wp:posOffset>4107487</wp:posOffset>
              </wp:positionH>
              <wp:positionV relativeFrom="page">
                <wp:posOffset>10012964</wp:posOffset>
              </wp:positionV>
              <wp:extent cx="2317237" cy="158877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237" cy="15887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ACA463" w14:textId="30419526" w:rsidR="000D7862" w:rsidRPr="001C45EA" w:rsidRDefault="000D7862" w:rsidP="00353B6A">
                          <w:pPr>
                            <w:pStyle w:val="Nessunaspaziatura"/>
                            <w:rPr>
                              <w:color w:val="7F7F7F"/>
                              <w:sz w:val="18"/>
                              <w:lang w:val="fr-FR"/>
                            </w:rPr>
                          </w:pPr>
                          <w:r w:rsidRPr="001C45EA">
                            <w:rPr>
                              <w:color w:val="7F7F7F"/>
                              <w:sz w:val="18"/>
                              <w:lang w:val="fr-FR"/>
                            </w:rPr>
                            <w:t xml:space="preserve">PEC: </w:t>
                          </w:r>
                          <w:hyperlink r:id="rId1" w:history="1">
                            <w:r w:rsidR="009735A4" w:rsidRPr="009735A4">
                              <w:rPr>
                                <w:rStyle w:val="Collegamentoipertestuale"/>
                                <w:color w:val="7F7F7F"/>
                                <w:sz w:val="18"/>
                                <w:u w:val="none"/>
                                <w:lang w:val="fr-FR"/>
                              </w:rPr>
                              <w:t>piemonteinnova@pec.piemonteinnova.it</w:t>
                            </w:r>
                          </w:hyperlink>
                          <w:r w:rsidR="009735A4" w:rsidRPr="009735A4">
                            <w:rPr>
                              <w:color w:val="7F7F7F"/>
                              <w:sz w:val="18"/>
                              <w:lang w:val="fr-FR"/>
                            </w:rPr>
                            <w:t xml:space="preserve"> </w:t>
                          </w:r>
                        </w:p>
                        <w:p w14:paraId="332B1DBE" w14:textId="77777777" w:rsidR="000D7862" w:rsidRPr="00446E36" w:rsidRDefault="000D7862" w:rsidP="00353B6A">
                          <w:pPr>
                            <w:pStyle w:val="Nessunaspaziatura"/>
                            <w:rPr>
                              <w:color w:val="7F7F7F"/>
                              <w:sz w:val="20"/>
                            </w:rPr>
                          </w:pPr>
                          <w:r w:rsidRPr="00446E36">
                            <w:rPr>
                              <w:color w:val="7F7F7F"/>
                              <w:sz w:val="18"/>
                            </w:rPr>
                            <w:t>C.F. 97634160010 - P.IVA 09049730014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7307C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23.4pt;margin-top:788.4pt;width:182.45pt;height:125.1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" filled="f" stroked="f">
              <v:textbox style="mso-fit-shape-to-text:t">
                <w:txbxContent>
                  <w:p w14:paraId="0DACA463" w14:textId="30419526" w:rsidR="000D7862" w:rsidRPr="001C45EA" w:rsidRDefault="000D7862" w:rsidP="00353B6A">
                    <w:pPr>
                      <w:pStyle w:val="Nessunaspaziatura"/>
                      <w:rPr>
                        <w:color w:val="7F7F7F"/>
                        <w:sz w:val="18"/>
                        <w:lang w:val="fr-FR"/>
                      </w:rPr>
                    </w:pPr>
                    <w:proofErr w:type="gramStart"/>
                    <w:r w:rsidRPr="001C45EA">
                      <w:rPr>
                        <w:color w:val="7F7F7F"/>
                        <w:sz w:val="18"/>
                        <w:lang w:val="fr-FR"/>
                      </w:rPr>
                      <w:t>PEC:</w:t>
                    </w:r>
                    <w:proofErr w:type="gramEnd"/>
                    <w:r w:rsidRPr="001C45EA">
                      <w:rPr>
                        <w:color w:val="7F7F7F"/>
                        <w:sz w:val="18"/>
                        <w:lang w:val="fr-FR"/>
                      </w:rPr>
                      <w:t xml:space="preserve"> </w:t>
                    </w:r>
                    <w:hyperlink r:id="rId2" w:history="1">
                      <w:r w:rsidR="009735A4" w:rsidRPr="009735A4">
                        <w:rPr>
                          <w:rStyle w:val="Collegamentoipertestuale"/>
                          <w:color w:val="7F7F7F"/>
                          <w:sz w:val="18"/>
                          <w:u w:val="none"/>
                          <w:lang w:val="fr-FR"/>
                        </w:rPr>
                        <w:t>piemonteinnova@pec.piemonteinnova.it</w:t>
                      </w:r>
                    </w:hyperlink>
                    <w:r w:rsidR="009735A4" w:rsidRPr="009735A4">
                      <w:rPr>
                        <w:color w:val="7F7F7F"/>
                        <w:sz w:val="18"/>
                        <w:lang w:val="fr-FR"/>
                      </w:rPr>
                      <w:t xml:space="preserve"> </w:t>
                    </w:r>
                  </w:p>
                  <w:p w14:paraId="332B1DBE" w14:textId="77777777" w:rsidR="000D7862" w:rsidRPr="00446E36" w:rsidRDefault="000D7862" w:rsidP="00353B6A">
                    <w:pPr>
                      <w:pStyle w:val="Nessunaspaziatura"/>
                      <w:rPr>
                        <w:color w:val="7F7F7F"/>
                        <w:sz w:val="20"/>
                      </w:rPr>
                    </w:pPr>
                    <w:r w:rsidRPr="00446E36">
                      <w:rPr>
                        <w:color w:val="7F7F7F"/>
                        <w:sz w:val="18"/>
                      </w:rPr>
                      <w:t>C.F. 97634160010 - P.IVA 09049730014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D7862"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17FD8989" wp14:editId="140CAE8F">
              <wp:simplePos x="0" y="0"/>
              <wp:positionH relativeFrom="column">
                <wp:posOffset>2295731</wp:posOffset>
              </wp:positionH>
              <wp:positionV relativeFrom="page">
                <wp:posOffset>10011410</wp:posOffset>
              </wp:positionV>
              <wp:extent cx="1625600" cy="410210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410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F17EF8" w14:textId="3A75AE7B" w:rsidR="000D7862" w:rsidRPr="009735A4" w:rsidRDefault="000D7862" w:rsidP="00353B6A">
                          <w:pPr>
                            <w:pStyle w:val="Nessunaspaziatura"/>
                            <w:jc w:val="left"/>
                            <w:rPr>
                              <w:color w:val="7F7F7F"/>
                              <w:sz w:val="18"/>
                            </w:rPr>
                          </w:pPr>
                          <w:r w:rsidRPr="009735A4">
                            <w:rPr>
                              <w:color w:val="7F7F7F"/>
                              <w:sz w:val="18"/>
                            </w:rPr>
                            <w:t xml:space="preserve">e-mail: </w:t>
                          </w:r>
                          <w:hyperlink r:id="rId3" w:history="1">
                            <w:r w:rsidR="009735A4" w:rsidRPr="009735A4">
                              <w:rPr>
                                <w:rStyle w:val="Collegamentoipertestuale"/>
                                <w:color w:val="7F7F7F"/>
                                <w:sz w:val="18"/>
                                <w:u w:val="none"/>
                              </w:rPr>
                              <w:t>info@piemonteinnova.it</w:t>
                            </w:r>
                          </w:hyperlink>
                          <w:r w:rsidR="009735A4" w:rsidRPr="009735A4">
                            <w:rPr>
                              <w:color w:val="7F7F7F"/>
                              <w:sz w:val="18"/>
                            </w:rPr>
                            <w:t xml:space="preserve"> </w:t>
                          </w:r>
                        </w:p>
                        <w:p w14:paraId="6AA0B1F4" w14:textId="3A1F0002" w:rsidR="000D7862" w:rsidRPr="009735A4" w:rsidRDefault="000D7862" w:rsidP="00353B6A">
                          <w:pPr>
                            <w:pStyle w:val="Nessunaspaziatura"/>
                            <w:jc w:val="left"/>
                            <w:rPr>
                              <w:color w:val="7F7F7F"/>
                              <w:sz w:val="18"/>
                              <w:szCs w:val="19"/>
                            </w:rPr>
                          </w:pPr>
                          <w:r w:rsidRPr="009735A4">
                            <w:rPr>
                              <w:color w:val="7F7F7F"/>
                              <w:sz w:val="18"/>
                            </w:rPr>
                            <w:t xml:space="preserve">web: </w:t>
                          </w:r>
                          <w:hyperlink r:id="rId4" w:history="1">
                            <w:r w:rsidR="009735A4" w:rsidRPr="009735A4">
                              <w:rPr>
                                <w:rStyle w:val="Collegamentoipertestuale"/>
                                <w:color w:val="7F7F7F"/>
                                <w:sz w:val="18"/>
                                <w:u w:val="none"/>
                              </w:rPr>
                              <w:t>www.piemonteinnova.it</w:t>
                            </w:r>
                          </w:hyperlink>
                          <w:r w:rsidR="009735A4" w:rsidRPr="009735A4">
                            <w:rPr>
                              <w:color w:val="7F7F7F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7FD8989" id="Text Box 3" o:spid="_x0000_s1028" type="#_x0000_t202" style="position:absolute;margin-left:180.75pt;margin-top:788.3pt;width:128pt;height:32.3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" filled="f" stroked="f">
              <v:textbox style="mso-fit-shape-to-text:t">
                <w:txbxContent>
                  <w:p w14:paraId="2BF17EF8" w14:textId="3A75AE7B" w:rsidR="000D7862" w:rsidRPr="009735A4" w:rsidRDefault="000D7862" w:rsidP="00353B6A">
                    <w:pPr>
                      <w:pStyle w:val="Nessunaspaziatura"/>
                      <w:jc w:val="left"/>
                      <w:rPr>
                        <w:color w:val="7F7F7F"/>
                        <w:sz w:val="18"/>
                      </w:rPr>
                    </w:pPr>
                    <w:r w:rsidRPr="009735A4">
                      <w:rPr>
                        <w:color w:val="7F7F7F"/>
                        <w:sz w:val="18"/>
                      </w:rPr>
                      <w:t xml:space="preserve">e-mail: </w:t>
                    </w:r>
                    <w:hyperlink r:id="rId5" w:history="1">
                      <w:r w:rsidR="009735A4" w:rsidRPr="009735A4">
                        <w:rPr>
                          <w:rStyle w:val="Collegamentoipertestuale"/>
                          <w:color w:val="7F7F7F"/>
                          <w:sz w:val="18"/>
                          <w:u w:val="none"/>
                        </w:rPr>
                        <w:t>info@piemonteinnova.it</w:t>
                      </w:r>
                    </w:hyperlink>
                    <w:r w:rsidR="009735A4" w:rsidRPr="009735A4">
                      <w:rPr>
                        <w:color w:val="7F7F7F"/>
                        <w:sz w:val="18"/>
                      </w:rPr>
                      <w:t xml:space="preserve"> </w:t>
                    </w:r>
                  </w:p>
                  <w:p w14:paraId="6AA0B1F4" w14:textId="3A1F0002" w:rsidR="000D7862" w:rsidRPr="009735A4" w:rsidRDefault="000D7862" w:rsidP="00353B6A">
                    <w:pPr>
                      <w:pStyle w:val="Nessunaspaziatura"/>
                      <w:jc w:val="left"/>
                      <w:rPr>
                        <w:color w:val="7F7F7F"/>
                        <w:sz w:val="18"/>
                        <w:szCs w:val="19"/>
                      </w:rPr>
                    </w:pPr>
                    <w:r w:rsidRPr="009735A4">
                      <w:rPr>
                        <w:color w:val="7F7F7F"/>
                        <w:sz w:val="18"/>
                      </w:rPr>
                      <w:t xml:space="preserve">web: </w:t>
                    </w:r>
                    <w:hyperlink r:id="rId6" w:history="1">
                      <w:r w:rsidR="009735A4" w:rsidRPr="009735A4">
                        <w:rPr>
                          <w:rStyle w:val="Collegamentoipertestuale"/>
                          <w:color w:val="7F7F7F"/>
                          <w:sz w:val="18"/>
                          <w:u w:val="none"/>
                        </w:rPr>
                        <w:t>www.piemonteinnova.it</w:t>
                      </w:r>
                    </w:hyperlink>
                    <w:r w:rsidR="009735A4" w:rsidRPr="009735A4">
                      <w:rPr>
                        <w:color w:val="7F7F7F"/>
                        <w:sz w:val="18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D7862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960CF13" wp14:editId="42EB9FD3">
              <wp:simplePos x="0" y="0"/>
              <wp:positionH relativeFrom="column">
                <wp:posOffset>-85090</wp:posOffset>
              </wp:positionH>
              <wp:positionV relativeFrom="page">
                <wp:posOffset>10013950</wp:posOffset>
              </wp:positionV>
              <wp:extent cx="2419350" cy="4445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935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59579F" w14:textId="77777777" w:rsidR="000D7862" w:rsidRPr="00446E36" w:rsidRDefault="000D7862" w:rsidP="00353B6A">
                          <w:pPr>
                            <w:pStyle w:val="Nessunaspaziatura"/>
                            <w:rPr>
                              <w:color w:val="7F7F7F"/>
                              <w:sz w:val="18"/>
                            </w:rPr>
                          </w:pPr>
                          <w:r w:rsidRPr="00446E36">
                            <w:rPr>
                              <w:color w:val="7F7F7F"/>
                              <w:sz w:val="18"/>
                            </w:rPr>
                            <w:t>Via Vincenzo Vela, 3 - 10128 Torino</w:t>
                          </w:r>
                        </w:p>
                        <w:p w14:paraId="58832C6D" w14:textId="77777777" w:rsidR="000D7862" w:rsidRPr="00446E36" w:rsidRDefault="000D7862" w:rsidP="00353B6A">
                          <w:pPr>
                            <w:pStyle w:val="Nessunaspaziatura"/>
                            <w:rPr>
                              <w:color w:val="7F7F7F"/>
                              <w:sz w:val="18"/>
                            </w:rPr>
                          </w:pPr>
                          <w:r w:rsidRPr="00446E36">
                            <w:rPr>
                              <w:color w:val="7F7F7F"/>
                              <w:sz w:val="18"/>
                            </w:rPr>
                            <w:t>tel. +39 011 19501401 - fax +39 011 19501404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60CF13" id="Text Box 4" o:spid="_x0000_s1029" type="#_x0000_t202" style="position:absolute;margin-left:-6.7pt;margin-top:788.5pt;width:190.5pt;height: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" filled="f" stroked="f" strokeweight=".5pt">
              <v:textbox>
                <w:txbxContent>
                  <w:p w14:paraId="2259579F" w14:textId="77777777" w:rsidR="000D7862" w:rsidRPr="00446E36" w:rsidRDefault="000D7862" w:rsidP="00353B6A">
                    <w:pPr>
                      <w:pStyle w:val="Nessunaspaziatura"/>
                      <w:rPr>
                        <w:color w:val="7F7F7F"/>
                        <w:sz w:val="18"/>
                      </w:rPr>
                    </w:pPr>
                    <w:r w:rsidRPr="00446E36">
                      <w:rPr>
                        <w:color w:val="7F7F7F"/>
                        <w:sz w:val="18"/>
                      </w:rPr>
                      <w:t>Via Vincenzo Vela, 3 - 10128 Torino</w:t>
                    </w:r>
                  </w:p>
                  <w:p w14:paraId="58832C6D" w14:textId="77777777" w:rsidR="000D7862" w:rsidRPr="00446E36" w:rsidRDefault="000D7862" w:rsidP="00353B6A">
                    <w:pPr>
                      <w:pStyle w:val="Nessunaspaziatura"/>
                      <w:rPr>
                        <w:color w:val="7F7F7F"/>
                        <w:sz w:val="18"/>
                      </w:rPr>
                    </w:pPr>
                    <w:r w:rsidRPr="00446E36">
                      <w:rPr>
                        <w:color w:val="7F7F7F"/>
                        <w:sz w:val="18"/>
                      </w:rPr>
                      <w:t>tel. +39 011 19501401 - fax +39 011 19501404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D7862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5D1B8BE" wp14:editId="1BE831CA">
              <wp:simplePos x="0" y="0"/>
              <wp:positionH relativeFrom="column">
                <wp:posOffset>-716676</wp:posOffset>
              </wp:positionH>
              <wp:positionV relativeFrom="paragraph">
                <wp:posOffset>-598579</wp:posOffset>
              </wp:positionV>
              <wp:extent cx="7559436" cy="285008"/>
              <wp:effectExtent l="0" t="0" r="0" b="127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436" cy="28500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E2A5E" w14:textId="7A1BEA1E" w:rsidR="000D7862" w:rsidRPr="009735A4" w:rsidRDefault="000D7862" w:rsidP="00670DF7">
                          <w:pPr>
                            <w:pStyle w:val="Nessunaspaziatura"/>
                            <w:rPr>
                              <w:color w:val="DA0000" w:themeColor="accent2"/>
                              <w:sz w:val="32"/>
                            </w:rPr>
                          </w:pPr>
                          <w:r w:rsidRPr="009735A4">
                            <w:rPr>
                              <w:color w:val="DA0000" w:themeColor="accent2"/>
                              <w:sz w:val="28"/>
                            </w:rPr>
                            <w:t xml:space="preserve">Fondazione </w:t>
                          </w:r>
                          <w:r w:rsidR="00F1741D" w:rsidRPr="009735A4">
                            <w:rPr>
                              <w:color w:val="DA0000" w:themeColor="accent2"/>
                              <w:sz w:val="28"/>
                            </w:rPr>
                            <w:t xml:space="preserve">Piemonte Innova </w:t>
                          </w:r>
                        </w:p>
                      </w:txbxContent>
                    </wps:txbx>
                    <wps:bodyPr rot="0" vert="horz" wrap="square" lIns="720000" tIns="0" rIns="72000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D1B8BE" id="Text Box 15" o:spid="_x0000_s1030" type="#_x0000_t202" style="position:absolute;margin-left:-56.45pt;margin-top:-47.15pt;width:595.25pt;height:22.4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" filled="f" stroked="f">
              <v:textbox inset="20mm,0,20mm,0">
                <w:txbxContent>
                  <w:p w14:paraId="584E2A5E" w14:textId="7A1BEA1E" w:rsidR="000D7862" w:rsidRPr="009735A4" w:rsidRDefault="000D7862" w:rsidP="00670DF7">
                    <w:pPr>
                      <w:pStyle w:val="Nessunaspaziatura"/>
                      <w:rPr>
                        <w:color w:val="DA0000" w:themeColor="accent2"/>
                        <w:sz w:val="32"/>
                      </w:rPr>
                    </w:pPr>
                    <w:r w:rsidRPr="009735A4">
                      <w:rPr>
                        <w:color w:val="DA0000" w:themeColor="accent2"/>
                        <w:sz w:val="28"/>
                      </w:rPr>
                      <w:t xml:space="preserve">Fondazione </w:t>
                    </w:r>
                    <w:r w:rsidR="00F1741D" w:rsidRPr="009735A4">
                      <w:rPr>
                        <w:color w:val="DA0000" w:themeColor="accent2"/>
                        <w:sz w:val="28"/>
                      </w:rPr>
                      <w:t xml:space="preserve">Piemonte Innova </w:t>
                    </w:r>
                  </w:p>
                </w:txbxContent>
              </v:textbox>
            </v:shape>
          </w:pict>
        </mc:Fallback>
      </mc:AlternateContent>
    </w:r>
    <w:r w:rsidR="000D7862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258489B" wp14:editId="50E1C2A4">
              <wp:simplePos x="0" y="0"/>
              <wp:positionH relativeFrom="column">
                <wp:posOffset>3810</wp:posOffset>
              </wp:positionH>
              <wp:positionV relativeFrom="paragraph">
                <wp:posOffset>-356870</wp:posOffset>
              </wp:positionV>
              <wp:extent cx="6499981" cy="18000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9981" cy="18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/>
                          </a:gs>
                          <a:gs pos="100000">
                            <a:schemeClr val="bg1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D25D27" id="Rectangle 10" o:spid="_x0000_s1026" style="position:absolute;margin-left:.3pt;margin-top:-28.1pt;width:511.8pt;height: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" fillcolor="#da0000 [3205]" stroked="f" strokeweight="2pt">
              <v:fill color2="white [3212]" rotate="t" angle="90" focus="100%" type="gradien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B32B0" w14:textId="728083B8" w:rsidR="00AB6C1D" w:rsidRDefault="00AB6C1D">
    <w:pPr>
      <w:pStyle w:val="Pidipa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197471B7" wp14:editId="233B42EA">
              <wp:simplePos x="0" y="0"/>
              <wp:positionH relativeFrom="column">
                <wp:posOffset>4107487</wp:posOffset>
              </wp:positionH>
              <wp:positionV relativeFrom="page">
                <wp:posOffset>10012964</wp:posOffset>
              </wp:positionV>
              <wp:extent cx="2317237" cy="1588770"/>
              <wp:effectExtent l="0" t="0" r="0" b="0"/>
              <wp:wrapNone/>
              <wp:docPr id="141657780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237" cy="15887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9F91C2" w14:textId="77777777" w:rsidR="00AB6C1D" w:rsidRPr="001C45EA" w:rsidRDefault="00AB6C1D" w:rsidP="00353B6A">
                          <w:pPr>
                            <w:pStyle w:val="Nessunaspaziatura"/>
                            <w:rPr>
                              <w:color w:val="7F7F7F"/>
                              <w:sz w:val="18"/>
                              <w:lang w:val="fr-FR"/>
                            </w:rPr>
                          </w:pPr>
                          <w:r w:rsidRPr="001C45EA">
                            <w:rPr>
                              <w:color w:val="7F7F7F"/>
                              <w:sz w:val="18"/>
                              <w:lang w:val="fr-FR"/>
                            </w:rPr>
                            <w:t xml:space="preserve">PEC: </w:t>
                          </w:r>
                          <w:hyperlink r:id="rId1" w:history="1">
                            <w:r w:rsidRPr="009735A4">
                              <w:rPr>
                                <w:rStyle w:val="Collegamentoipertestuale"/>
                                <w:color w:val="7F7F7F"/>
                                <w:sz w:val="18"/>
                                <w:u w:val="none"/>
                                <w:lang w:val="fr-FR"/>
                              </w:rPr>
                              <w:t>piemonteinnova@pec.piemonteinnova.it</w:t>
                            </w:r>
                          </w:hyperlink>
                          <w:r w:rsidRPr="009735A4">
                            <w:rPr>
                              <w:color w:val="7F7F7F"/>
                              <w:sz w:val="18"/>
                              <w:lang w:val="fr-FR"/>
                            </w:rPr>
                            <w:t xml:space="preserve"> </w:t>
                          </w:r>
                        </w:p>
                        <w:p w14:paraId="1FA7B6B1" w14:textId="77777777" w:rsidR="00AB6C1D" w:rsidRPr="00446E36" w:rsidRDefault="00AB6C1D" w:rsidP="00353B6A">
                          <w:pPr>
                            <w:pStyle w:val="Nessunaspaziatura"/>
                            <w:rPr>
                              <w:color w:val="7F7F7F"/>
                              <w:sz w:val="20"/>
                            </w:rPr>
                          </w:pPr>
                          <w:r w:rsidRPr="00446E36">
                            <w:rPr>
                              <w:color w:val="7F7F7F"/>
                              <w:sz w:val="18"/>
                            </w:rPr>
                            <w:t>C.F. 97634160010 - P.IVA 09049730014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7471B7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23.4pt;margin-top:788.4pt;width:182.45pt;height:125.1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" filled="f" stroked="f">
              <v:textbox style="mso-fit-shape-to-text:t">
                <w:txbxContent>
                  <w:p w14:paraId="579F91C2" w14:textId="77777777" w:rsidR="00AB6C1D" w:rsidRPr="001C45EA" w:rsidRDefault="00AB6C1D" w:rsidP="00353B6A">
                    <w:pPr>
                      <w:pStyle w:val="Nessunaspaziatura"/>
                      <w:rPr>
                        <w:color w:val="7F7F7F"/>
                        <w:sz w:val="18"/>
                        <w:lang w:val="fr-FR"/>
                      </w:rPr>
                    </w:pPr>
                    <w:proofErr w:type="gramStart"/>
                    <w:r w:rsidRPr="001C45EA">
                      <w:rPr>
                        <w:color w:val="7F7F7F"/>
                        <w:sz w:val="18"/>
                        <w:lang w:val="fr-FR"/>
                      </w:rPr>
                      <w:t>PEC:</w:t>
                    </w:r>
                    <w:proofErr w:type="gramEnd"/>
                    <w:r w:rsidRPr="001C45EA">
                      <w:rPr>
                        <w:color w:val="7F7F7F"/>
                        <w:sz w:val="18"/>
                        <w:lang w:val="fr-FR"/>
                      </w:rPr>
                      <w:t xml:space="preserve"> </w:t>
                    </w:r>
                    <w:hyperlink r:id="rId2" w:history="1">
                      <w:r w:rsidRPr="009735A4">
                        <w:rPr>
                          <w:rStyle w:val="Collegamentoipertestuale"/>
                          <w:color w:val="7F7F7F"/>
                          <w:sz w:val="18"/>
                          <w:u w:val="none"/>
                          <w:lang w:val="fr-FR"/>
                        </w:rPr>
                        <w:t>piemonteinnova@pec.piemonteinnova.it</w:t>
                      </w:r>
                    </w:hyperlink>
                    <w:r w:rsidRPr="009735A4">
                      <w:rPr>
                        <w:color w:val="7F7F7F"/>
                        <w:sz w:val="18"/>
                        <w:lang w:val="fr-FR"/>
                      </w:rPr>
                      <w:t xml:space="preserve"> </w:t>
                    </w:r>
                  </w:p>
                  <w:p w14:paraId="1FA7B6B1" w14:textId="77777777" w:rsidR="00AB6C1D" w:rsidRPr="00446E36" w:rsidRDefault="00AB6C1D" w:rsidP="00353B6A">
                    <w:pPr>
                      <w:pStyle w:val="Nessunaspaziatura"/>
                      <w:rPr>
                        <w:color w:val="7F7F7F"/>
                        <w:sz w:val="20"/>
                      </w:rPr>
                    </w:pPr>
                    <w:r w:rsidRPr="00446E36">
                      <w:rPr>
                        <w:color w:val="7F7F7F"/>
                        <w:sz w:val="18"/>
                      </w:rPr>
                      <w:t>C.F. 97634160010 - P.IVA 09049730014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382BEC9" wp14:editId="39DDEC34">
              <wp:simplePos x="0" y="0"/>
              <wp:positionH relativeFrom="column">
                <wp:posOffset>2295731</wp:posOffset>
              </wp:positionH>
              <wp:positionV relativeFrom="page">
                <wp:posOffset>10011410</wp:posOffset>
              </wp:positionV>
              <wp:extent cx="1625600" cy="410210"/>
              <wp:effectExtent l="0" t="0" r="0" b="1905"/>
              <wp:wrapNone/>
              <wp:docPr id="129694733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410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DDDF9D" w14:textId="77777777" w:rsidR="00AB6C1D" w:rsidRPr="009735A4" w:rsidRDefault="00AB6C1D" w:rsidP="00353B6A">
                          <w:pPr>
                            <w:pStyle w:val="Nessunaspaziatura"/>
                            <w:jc w:val="left"/>
                            <w:rPr>
                              <w:color w:val="7F7F7F"/>
                              <w:sz w:val="18"/>
                            </w:rPr>
                          </w:pPr>
                          <w:r w:rsidRPr="009735A4">
                            <w:rPr>
                              <w:color w:val="7F7F7F"/>
                              <w:sz w:val="18"/>
                            </w:rPr>
                            <w:t xml:space="preserve">e-mail: </w:t>
                          </w:r>
                          <w:hyperlink r:id="rId3" w:history="1">
                            <w:r w:rsidRPr="009735A4">
                              <w:rPr>
                                <w:rStyle w:val="Collegamentoipertestuale"/>
                                <w:color w:val="7F7F7F"/>
                                <w:sz w:val="18"/>
                                <w:u w:val="none"/>
                              </w:rPr>
                              <w:t>info@piemonteinnova.it</w:t>
                            </w:r>
                          </w:hyperlink>
                          <w:r w:rsidRPr="009735A4">
                            <w:rPr>
                              <w:color w:val="7F7F7F"/>
                              <w:sz w:val="18"/>
                            </w:rPr>
                            <w:t xml:space="preserve"> </w:t>
                          </w:r>
                        </w:p>
                        <w:p w14:paraId="1AD851AC" w14:textId="77777777" w:rsidR="00AB6C1D" w:rsidRPr="009735A4" w:rsidRDefault="00AB6C1D" w:rsidP="00353B6A">
                          <w:pPr>
                            <w:pStyle w:val="Nessunaspaziatura"/>
                            <w:jc w:val="left"/>
                            <w:rPr>
                              <w:color w:val="7F7F7F"/>
                              <w:sz w:val="18"/>
                              <w:szCs w:val="19"/>
                            </w:rPr>
                          </w:pPr>
                          <w:r w:rsidRPr="009735A4">
                            <w:rPr>
                              <w:color w:val="7F7F7F"/>
                              <w:sz w:val="18"/>
                            </w:rPr>
                            <w:t xml:space="preserve">web: </w:t>
                          </w:r>
                          <w:hyperlink r:id="rId4" w:history="1">
                            <w:r w:rsidRPr="009735A4">
                              <w:rPr>
                                <w:rStyle w:val="Collegamentoipertestuale"/>
                                <w:color w:val="7F7F7F"/>
                                <w:sz w:val="18"/>
                                <w:u w:val="none"/>
                              </w:rPr>
                              <w:t>www.piemonteinnova.it</w:t>
                            </w:r>
                          </w:hyperlink>
                          <w:r w:rsidRPr="009735A4">
                            <w:rPr>
                              <w:color w:val="7F7F7F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82BEC9" id="_x0000_s1032" type="#_x0000_t202" style="position:absolute;margin-left:180.75pt;margin-top:788.3pt;width:128pt;height:32.3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" filled="f" stroked="f">
              <v:textbox style="mso-fit-shape-to-text:t">
                <w:txbxContent>
                  <w:p w14:paraId="40DDDF9D" w14:textId="77777777" w:rsidR="00AB6C1D" w:rsidRPr="009735A4" w:rsidRDefault="00AB6C1D" w:rsidP="00353B6A">
                    <w:pPr>
                      <w:pStyle w:val="Nessunaspaziatura"/>
                      <w:jc w:val="left"/>
                      <w:rPr>
                        <w:color w:val="7F7F7F"/>
                        <w:sz w:val="18"/>
                      </w:rPr>
                    </w:pPr>
                    <w:r w:rsidRPr="009735A4">
                      <w:rPr>
                        <w:color w:val="7F7F7F"/>
                        <w:sz w:val="18"/>
                      </w:rPr>
                      <w:t xml:space="preserve">e-mail: </w:t>
                    </w:r>
                    <w:hyperlink r:id="rId5" w:history="1">
                      <w:r w:rsidRPr="009735A4">
                        <w:rPr>
                          <w:rStyle w:val="Collegamentoipertestuale"/>
                          <w:color w:val="7F7F7F"/>
                          <w:sz w:val="18"/>
                          <w:u w:val="none"/>
                        </w:rPr>
                        <w:t>info@piemonteinnova.it</w:t>
                      </w:r>
                    </w:hyperlink>
                    <w:r w:rsidRPr="009735A4">
                      <w:rPr>
                        <w:color w:val="7F7F7F"/>
                        <w:sz w:val="18"/>
                      </w:rPr>
                      <w:t xml:space="preserve"> </w:t>
                    </w:r>
                  </w:p>
                  <w:p w14:paraId="1AD851AC" w14:textId="77777777" w:rsidR="00AB6C1D" w:rsidRPr="009735A4" w:rsidRDefault="00AB6C1D" w:rsidP="00353B6A">
                    <w:pPr>
                      <w:pStyle w:val="Nessunaspaziatura"/>
                      <w:jc w:val="left"/>
                      <w:rPr>
                        <w:color w:val="7F7F7F"/>
                        <w:sz w:val="18"/>
                        <w:szCs w:val="19"/>
                      </w:rPr>
                    </w:pPr>
                    <w:r w:rsidRPr="009735A4">
                      <w:rPr>
                        <w:color w:val="7F7F7F"/>
                        <w:sz w:val="18"/>
                      </w:rPr>
                      <w:t xml:space="preserve">web: </w:t>
                    </w:r>
                    <w:hyperlink r:id="rId6" w:history="1">
                      <w:r w:rsidRPr="009735A4">
                        <w:rPr>
                          <w:rStyle w:val="Collegamentoipertestuale"/>
                          <w:color w:val="7F7F7F"/>
                          <w:sz w:val="18"/>
                          <w:u w:val="none"/>
                        </w:rPr>
                        <w:t>www.piemonteinnova.it</w:t>
                      </w:r>
                    </w:hyperlink>
                    <w:r w:rsidRPr="009735A4">
                      <w:rPr>
                        <w:color w:val="7F7F7F"/>
                        <w:sz w:val="18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BB4FCD" wp14:editId="59F114D5">
              <wp:simplePos x="0" y="0"/>
              <wp:positionH relativeFrom="column">
                <wp:posOffset>-85090</wp:posOffset>
              </wp:positionH>
              <wp:positionV relativeFrom="page">
                <wp:posOffset>10013950</wp:posOffset>
              </wp:positionV>
              <wp:extent cx="2419350" cy="444500"/>
              <wp:effectExtent l="0" t="0" r="0" b="0"/>
              <wp:wrapNone/>
              <wp:docPr id="909175559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935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CBFCC7" w14:textId="77777777" w:rsidR="00AB6C1D" w:rsidRPr="00446E36" w:rsidRDefault="00AB6C1D" w:rsidP="00353B6A">
                          <w:pPr>
                            <w:pStyle w:val="Nessunaspaziatura"/>
                            <w:rPr>
                              <w:color w:val="7F7F7F"/>
                              <w:sz w:val="18"/>
                            </w:rPr>
                          </w:pPr>
                          <w:r w:rsidRPr="00446E36">
                            <w:rPr>
                              <w:color w:val="7F7F7F"/>
                              <w:sz w:val="18"/>
                            </w:rPr>
                            <w:t>Via Vincenzo Vela, 3 - 10128 Torino</w:t>
                          </w:r>
                        </w:p>
                        <w:p w14:paraId="00AD55CF" w14:textId="77777777" w:rsidR="00AB6C1D" w:rsidRPr="00446E36" w:rsidRDefault="00AB6C1D" w:rsidP="00353B6A">
                          <w:pPr>
                            <w:pStyle w:val="Nessunaspaziatura"/>
                            <w:rPr>
                              <w:color w:val="7F7F7F"/>
                              <w:sz w:val="18"/>
                            </w:rPr>
                          </w:pPr>
                          <w:r w:rsidRPr="00446E36">
                            <w:rPr>
                              <w:color w:val="7F7F7F"/>
                              <w:sz w:val="18"/>
                            </w:rPr>
                            <w:t>tel. +39 011 19501401 - fax +39 011 19501404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BB4FCD" id="_x0000_s1033" type="#_x0000_t202" style="position:absolute;margin-left:-6.7pt;margin-top:788.5pt;width:190.5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" filled="f" stroked="f" strokeweight=".5pt">
              <v:textbox>
                <w:txbxContent>
                  <w:p w14:paraId="64CBFCC7" w14:textId="77777777" w:rsidR="00AB6C1D" w:rsidRPr="00446E36" w:rsidRDefault="00AB6C1D" w:rsidP="00353B6A">
                    <w:pPr>
                      <w:pStyle w:val="Nessunaspaziatura"/>
                      <w:rPr>
                        <w:color w:val="7F7F7F"/>
                        <w:sz w:val="18"/>
                      </w:rPr>
                    </w:pPr>
                    <w:r w:rsidRPr="00446E36">
                      <w:rPr>
                        <w:color w:val="7F7F7F"/>
                        <w:sz w:val="18"/>
                      </w:rPr>
                      <w:t>Via Vincenzo Vela, 3 - 10128 Torino</w:t>
                    </w:r>
                  </w:p>
                  <w:p w14:paraId="00AD55CF" w14:textId="77777777" w:rsidR="00AB6C1D" w:rsidRPr="00446E36" w:rsidRDefault="00AB6C1D" w:rsidP="00353B6A">
                    <w:pPr>
                      <w:pStyle w:val="Nessunaspaziatura"/>
                      <w:rPr>
                        <w:color w:val="7F7F7F"/>
                        <w:sz w:val="18"/>
                      </w:rPr>
                    </w:pPr>
                    <w:r w:rsidRPr="00446E36">
                      <w:rPr>
                        <w:color w:val="7F7F7F"/>
                        <w:sz w:val="18"/>
                      </w:rPr>
                      <w:t>tel. +39 011 19501401 - fax +39 011 19501404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FE744" w14:textId="0E2FC8AD" w:rsidR="00847A85" w:rsidRDefault="00847A85">
    <w:pPr>
      <w:pStyle w:val="Pidipa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12494899" wp14:editId="5A3254D6">
              <wp:simplePos x="0" y="0"/>
              <wp:positionH relativeFrom="column">
                <wp:posOffset>2295731</wp:posOffset>
              </wp:positionH>
              <wp:positionV relativeFrom="page">
                <wp:posOffset>10011410</wp:posOffset>
              </wp:positionV>
              <wp:extent cx="1625600" cy="410210"/>
              <wp:effectExtent l="0" t="0" r="0" b="1905"/>
              <wp:wrapNone/>
              <wp:docPr id="174523801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410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EC9812" w14:textId="77777777" w:rsidR="00847A85" w:rsidRPr="009735A4" w:rsidRDefault="00847A85" w:rsidP="00353B6A">
                          <w:pPr>
                            <w:pStyle w:val="Nessunaspaziatura"/>
                            <w:jc w:val="left"/>
                            <w:rPr>
                              <w:color w:val="7F7F7F"/>
                              <w:sz w:val="18"/>
                            </w:rPr>
                          </w:pPr>
                          <w:r w:rsidRPr="009735A4">
                            <w:rPr>
                              <w:color w:val="7F7F7F"/>
                              <w:sz w:val="18"/>
                            </w:rPr>
                            <w:t xml:space="preserve">e-mail: </w:t>
                          </w:r>
                          <w:hyperlink r:id="rId1" w:history="1">
                            <w:r w:rsidRPr="009735A4">
                              <w:rPr>
                                <w:rStyle w:val="Collegamentoipertestuale"/>
                                <w:color w:val="7F7F7F"/>
                                <w:sz w:val="18"/>
                                <w:u w:val="none"/>
                              </w:rPr>
                              <w:t>info@piemonteinnova.it</w:t>
                            </w:r>
                          </w:hyperlink>
                          <w:r w:rsidRPr="009735A4">
                            <w:rPr>
                              <w:color w:val="7F7F7F"/>
                              <w:sz w:val="18"/>
                            </w:rPr>
                            <w:t xml:space="preserve"> </w:t>
                          </w:r>
                        </w:p>
                        <w:p w14:paraId="3492DC35" w14:textId="77777777" w:rsidR="00847A85" w:rsidRPr="009735A4" w:rsidRDefault="00847A85" w:rsidP="00353B6A">
                          <w:pPr>
                            <w:pStyle w:val="Nessunaspaziatura"/>
                            <w:jc w:val="left"/>
                            <w:rPr>
                              <w:color w:val="7F7F7F"/>
                              <w:sz w:val="18"/>
                              <w:szCs w:val="19"/>
                            </w:rPr>
                          </w:pPr>
                          <w:r w:rsidRPr="009735A4">
                            <w:rPr>
                              <w:color w:val="7F7F7F"/>
                              <w:sz w:val="18"/>
                            </w:rPr>
                            <w:t xml:space="preserve">web: </w:t>
                          </w:r>
                          <w:hyperlink r:id="rId2" w:history="1">
                            <w:r w:rsidRPr="009735A4">
                              <w:rPr>
                                <w:rStyle w:val="Collegamentoipertestuale"/>
                                <w:color w:val="7F7F7F"/>
                                <w:sz w:val="18"/>
                                <w:u w:val="none"/>
                              </w:rPr>
                              <w:t>www.piemonteinnova.it</w:t>
                            </w:r>
                          </w:hyperlink>
                          <w:r w:rsidRPr="009735A4">
                            <w:rPr>
                              <w:color w:val="7F7F7F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494899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180.75pt;margin-top:788.3pt;width:128pt;height:32.3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" filled="f" stroked="f">
              <v:textbox style="mso-fit-shape-to-text:t">
                <w:txbxContent>
                  <w:p w14:paraId="69EC9812" w14:textId="77777777" w:rsidR="00847A85" w:rsidRPr="009735A4" w:rsidRDefault="00847A85" w:rsidP="00353B6A">
                    <w:pPr>
                      <w:pStyle w:val="Nessunaspaziatura"/>
                      <w:jc w:val="left"/>
                      <w:rPr>
                        <w:color w:val="7F7F7F"/>
                        <w:sz w:val="18"/>
                      </w:rPr>
                    </w:pPr>
                    <w:r w:rsidRPr="009735A4">
                      <w:rPr>
                        <w:color w:val="7F7F7F"/>
                        <w:sz w:val="18"/>
                      </w:rPr>
                      <w:t xml:space="preserve">e-mail: </w:t>
                    </w:r>
                    <w:hyperlink r:id="rId3" w:history="1">
                      <w:r w:rsidRPr="009735A4">
                        <w:rPr>
                          <w:rStyle w:val="Collegamentoipertestuale"/>
                          <w:color w:val="7F7F7F"/>
                          <w:sz w:val="18"/>
                          <w:u w:val="none"/>
                        </w:rPr>
                        <w:t>info@piemonteinnova.it</w:t>
                      </w:r>
                    </w:hyperlink>
                    <w:r w:rsidRPr="009735A4">
                      <w:rPr>
                        <w:color w:val="7F7F7F"/>
                        <w:sz w:val="18"/>
                      </w:rPr>
                      <w:t xml:space="preserve"> </w:t>
                    </w:r>
                  </w:p>
                  <w:p w14:paraId="3492DC35" w14:textId="77777777" w:rsidR="00847A85" w:rsidRPr="009735A4" w:rsidRDefault="00847A85" w:rsidP="00353B6A">
                    <w:pPr>
                      <w:pStyle w:val="Nessunaspaziatura"/>
                      <w:jc w:val="left"/>
                      <w:rPr>
                        <w:color w:val="7F7F7F"/>
                        <w:sz w:val="18"/>
                        <w:szCs w:val="19"/>
                      </w:rPr>
                    </w:pPr>
                    <w:r w:rsidRPr="009735A4">
                      <w:rPr>
                        <w:color w:val="7F7F7F"/>
                        <w:sz w:val="18"/>
                      </w:rPr>
                      <w:t xml:space="preserve">web: </w:t>
                    </w:r>
                    <w:hyperlink r:id="rId4" w:history="1">
                      <w:r w:rsidRPr="009735A4">
                        <w:rPr>
                          <w:rStyle w:val="Collegamentoipertestuale"/>
                          <w:color w:val="7F7F7F"/>
                          <w:sz w:val="18"/>
                          <w:u w:val="none"/>
                        </w:rPr>
                        <w:t>www.piemonteinnova.it</w:t>
                      </w:r>
                    </w:hyperlink>
                    <w:r w:rsidRPr="009735A4">
                      <w:rPr>
                        <w:color w:val="7F7F7F"/>
                        <w:sz w:val="18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F055134" wp14:editId="3A09347F">
              <wp:simplePos x="0" y="0"/>
              <wp:positionH relativeFrom="column">
                <wp:posOffset>-85090</wp:posOffset>
              </wp:positionH>
              <wp:positionV relativeFrom="page">
                <wp:posOffset>10013950</wp:posOffset>
              </wp:positionV>
              <wp:extent cx="2419350" cy="444500"/>
              <wp:effectExtent l="0" t="0" r="0" b="0"/>
              <wp:wrapNone/>
              <wp:docPr id="66375916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935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E2E343" w14:textId="77777777" w:rsidR="00847A85" w:rsidRPr="00446E36" w:rsidRDefault="00847A85" w:rsidP="00353B6A">
                          <w:pPr>
                            <w:pStyle w:val="Nessunaspaziatura"/>
                            <w:rPr>
                              <w:color w:val="7F7F7F"/>
                              <w:sz w:val="18"/>
                            </w:rPr>
                          </w:pPr>
                          <w:r w:rsidRPr="00446E36">
                            <w:rPr>
                              <w:color w:val="7F7F7F"/>
                              <w:sz w:val="18"/>
                            </w:rPr>
                            <w:t>Via Vincenzo Vela, 3 - 10128 Torino</w:t>
                          </w:r>
                        </w:p>
                        <w:p w14:paraId="073579FB" w14:textId="77777777" w:rsidR="00847A85" w:rsidRPr="00446E36" w:rsidRDefault="00847A85" w:rsidP="00353B6A">
                          <w:pPr>
                            <w:pStyle w:val="Nessunaspaziatura"/>
                            <w:rPr>
                              <w:color w:val="7F7F7F"/>
                              <w:sz w:val="18"/>
                            </w:rPr>
                          </w:pPr>
                          <w:r w:rsidRPr="00446E36">
                            <w:rPr>
                              <w:color w:val="7F7F7F"/>
                              <w:sz w:val="18"/>
                            </w:rPr>
                            <w:t>tel. +39 011 19501401 - fax +39 011 19501404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055134" id="_x0000_s1035" type="#_x0000_t202" style="position:absolute;margin-left:-6.7pt;margin-top:788.5pt;width:190.5pt;height: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" filled="f" stroked="f" strokeweight=".5pt">
              <v:textbox>
                <w:txbxContent>
                  <w:p w14:paraId="5CE2E343" w14:textId="77777777" w:rsidR="00847A85" w:rsidRPr="00446E36" w:rsidRDefault="00847A85" w:rsidP="00353B6A">
                    <w:pPr>
                      <w:pStyle w:val="Nessunaspaziatura"/>
                      <w:rPr>
                        <w:color w:val="7F7F7F"/>
                        <w:sz w:val="18"/>
                      </w:rPr>
                    </w:pPr>
                    <w:r w:rsidRPr="00446E36">
                      <w:rPr>
                        <w:color w:val="7F7F7F"/>
                        <w:sz w:val="18"/>
                      </w:rPr>
                      <w:t>Via Vincenzo Vela, 3 - 10128 Torino</w:t>
                    </w:r>
                  </w:p>
                  <w:p w14:paraId="073579FB" w14:textId="77777777" w:rsidR="00847A85" w:rsidRPr="00446E36" w:rsidRDefault="00847A85" w:rsidP="00353B6A">
                    <w:pPr>
                      <w:pStyle w:val="Nessunaspaziatura"/>
                      <w:rPr>
                        <w:color w:val="7F7F7F"/>
                        <w:sz w:val="18"/>
                      </w:rPr>
                    </w:pPr>
                    <w:r w:rsidRPr="00446E36">
                      <w:rPr>
                        <w:color w:val="7F7F7F"/>
                        <w:sz w:val="18"/>
                      </w:rPr>
                      <w:t>tel. +39 011 19501401 - fax +39 011 19501404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10E6A" w14:textId="77777777" w:rsidR="006A2751" w:rsidRDefault="006A2751" w:rsidP="000F5F37">
      <w:r>
        <w:separator/>
      </w:r>
    </w:p>
  </w:footnote>
  <w:footnote w:type="continuationSeparator" w:id="0">
    <w:p w14:paraId="197F0729" w14:textId="77777777" w:rsidR="006A2751" w:rsidRDefault="006A2751" w:rsidP="000F5F37">
      <w:r>
        <w:continuationSeparator/>
      </w:r>
    </w:p>
  </w:footnote>
  <w:footnote w:type="continuationNotice" w:id="1">
    <w:p w14:paraId="43B71C00" w14:textId="77777777" w:rsidR="006A2751" w:rsidRDefault="006A2751"/>
  </w:footnote>
  <w:footnote w:id="2">
    <w:p w14:paraId="66E38120" w14:textId="2CD953DD" w:rsidR="00E25224" w:rsidRPr="00667AF3" w:rsidRDefault="00E25224">
      <w:pPr>
        <w:pStyle w:val="Testonotaapidipagina"/>
        <w:rPr>
          <w:sz w:val="14"/>
          <w:szCs w:val="18"/>
        </w:rPr>
      </w:pPr>
      <w:r w:rsidRPr="00667AF3">
        <w:rPr>
          <w:rStyle w:val="Rimandonotaapidipagina"/>
          <w:sz w:val="14"/>
          <w:szCs w:val="18"/>
        </w:rPr>
        <w:footnoteRef/>
      </w:r>
      <w:r w:rsidRPr="00667AF3">
        <w:rPr>
          <w:sz w:val="14"/>
          <w:szCs w:val="18"/>
        </w:rPr>
        <w:t xml:space="preserve"> </w:t>
      </w:r>
      <w:r w:rsidR="00224F48" w:rsidRPr="00667AF3">
        <w:rPr>
          <w:sz w:val="14"/>
          <w:szCs w:val="18"/>
        </w:rPr>
        <w:t xml:space="preserve">Ogni impresa può </w:t>
      </w:r>
      <w:r w:rsidRPr="00667AF3">
        <w:rPr>
          <w:sz w:val="14"/>
          <w:szCs w:val="18"/>
        </w:rPr>
        <w:t>essere ammess</w:t>
      </w:r>
      <w:r w:rsidR="00224F48" w:rsidRPr="00667AF3">
        <w:rPr>
          <w:sz w:val="14"/>
          <w:szCs w:val="18"/>
        </w:rPr>
        <w:t>a</w:t>
      </w:r>
      <w:r w:rsidRPr="00667AF3">
        <w:rPr>
          <w:sz w:val="14"/>
          <w:szCs w:val="18"/>
        </w:rPr>
        <w:t xml:space="preserve"> a finanziamento per una </w:t>
      </w:r>
      <w:r w:rsidR="00224F48" w:rsidRPr="00667AF3">
        <w:rPr>
          <w:sz w:val="14"/>
          <w:szCs w:val="18"/>
        </w:rPr>
        <w:t xml:space="preserve">sola </w:t>
      </w:r>
      <w:r w:rsidRPr="00667AF3">
        <w:rPr>
          <w:sz w:val="14"/>
          <w:szCs w:val="18"/>
        </w:rPr>
        <w:t>domanda</w:t>
      </w:r>
      <w:r w:rsidR="00224F48" w:rsidRPr="00667AF3">
        <w:rPr>
          <w:sz w:val="14"/>
          <w:szCs w:val="18"/>
        </w:rPr>
        <w:t xml:space="preserve"> di voucher</w:t>
      </w:r>
      <w:r w:rsidR="001978C1" w:rsidRPr="00667AF3">
        <w:rPr>
          <w:sz w:val="14"/>
          <w:szCs w:val="18"/>
        </w:rPr>
        <w:t xml:space="preserve"> (</w:t>
      </w:r>
      <w:r w:rsidR="001472FE" w:rsidRPr="00667AF3">
        <w:rPr>
          <w:sz w:val="14"/>
          <w:szCs w:val="18"/>
        </w:rPr>
        <w:t xml:space="preserve">si veda </w:t>
      </w:r>
      <w:r w:rsidR="001978C1" w:rsidRPr="00667AF3">
        <w:rPr>
          <w:sz w:val="14"/>
          <w:szCs w:val="18"/>
        </w:rPr>
        <w:t xml:space="preserve">Art. </w:t>
      </w:r>
      <w:r w:rsidR="00231056" w:rsidRPr="00667AF3">
        <w:rPr>
          <w:sz w:val="14"/>
          <w:szCs w:val="18"/>
        </w:rPr>
        <w:t>4</w:t>
      </w:r>
      <w:r w:rsidR="001978C1" w:rsidRPr="00667AF3">
        <w:rPr>
          <w:sz w:val="14"/>
          <w:szCs w:val="18"/>
        </w:rPr>
        <w:t xml:space="preserve"> del bando)</w:t>
      </w:r>
      <w:r w:rsidRPr="00667AF3">
        <w:rPr>
          <w:sz w:val="14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F1238" w14:textId="1AABC222" w:rsidR="000D7862" w:rsidRDefault="00F1741D" w:rsidP="00F1741D">
    <w:pPr>
      <w:pStyle w:val="Intestazione"/>
      <w:tabs>
        <w:tab w:val="clear" w:pos="4819"/>
      </w:tabs>
      <w:jc w:val="center"/>
    </w:pPr>
    <w:r w:rsidRPr="00F1741D">
      <w:rPr>
        <w:noProof/>
      </w:rPr>
      <w:drawing>
        <wp:inline distT="0" distB="0" distL="0" distR="0" wp14:anchorId="4A43643F" wp14:editId="40EF8628">
          <wp:extent cx="1436399" cy="720000"/>
          <wp:effectExtent l="0" t="0" r="0" b="0"/>
          <wp:docPr id="1043080695" name="Picture 1043080695">
            <a:extLst xmlns:a="http://schemas.openxmlformats.org/drawingml/2006/main">
              <a:ext uri="{FF2B5EF4-FFF2-40B4-BE49-F238E27FC236}">
                <a16:creationId xmlns:a16="http://schemas.microsoft.com/office/drawing/2014/main" id="{24966D35-9263-3139-043E-16A7A33DBE0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>
                    <a:extLst>
                      <a:ext uri="{FF2B5EF4-FFF2-40B4-BE49-F238E27FC236}">
                        <a16:creationId xmlns:a16="http://schemas.microsoft.com/office/drawing/2014/main" id="{24966D35-9263-3139-043E-16A7A33DBE0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39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1341588298"/>
        <w:docPartObj>
          <w:docPartGallery w:val="Watermarks"/>
          <w:docPartUnique/>
        </w:docPartObj>
      </w:sdtPr>
      <w:sdtContent>
        <w:r w:rsidR="00000000">
          <w:rPr>
            <w:noProof/>
          </w:rPr>
          <w:pict w14:anchorId="059A525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left:0;text-align:left;margin-left:0;margin-top:0;width:527.85pt;height:131.95pt;rotation:315;z-index:-25165363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6AE8B" w14:textId="27B1FF0D" w:rsidR="000D7862" w:rsidRDefault="00F1741D" w:rsidP="00855FAD">
    <w:pPr>
      <w:pStyle w:val="Intestazione"/>
      <w:jc w:val="center"/>
    </w:pPr>
    <w:r w:rsidRPr="00F1741D">
      <w:rPr>
        <w:noProof/>
      </w:rPr>
      <w:drawing>
        <wp:inline distT="0" distB="0" distL="0" distR="0" wp14:anchorId="729261C6" wp14:editId="6DB484A7">
          <wp:extent cx="2457988" cy="1232075"/>
          <wp:effectExtent l="0" t="0" r="0" b="0"/>
          <wp:docPr id="915544628" name="Picture 915544628">
            <a:extLst xmlns:a="http://schemas.openxmlformats.org/drawingml/2006/main">
              <a:ext uri="{FF2B5EF4-FFF2-40B4-BE49-F238E27FC236}">
                <a16:creationId xmlns:a16="http://schemas.microsoft.com/office/drawing/2014/main" id="{24966D35-9263-3139-043E-16A7A33DBE0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>
                    <a:extLst>
                      <a:ext uri="{FF2B5EF4-FFF2-40B4-BE49-F238E27FC236}">
                        <a16:creationId xmlns:a16="http://schemas.microsoft.com/office/drawing/2014/main" id="{24966D35-9263-3139-043E-16A7A33DBE0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949" cy="1237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5D555" w14:textId="0E8E97F1" w:rsidR="00AB6C1D" w:rsidRDefault="00AB6C1D" w:rsidP="00855FAD">
    <w:pPr>
      <w:pStyle w:val="Intestazione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E5798"/>
    <w:multiLevelType w:val="hybridMultilevel"/>
    <w:tmpl w:val="34C61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E0AA8"/>
    <w:multiLevelType w:val="hybridMultilevel"/>
    <w:tmpl w:val="E01646F4"/>
    <w:lvl w:ilvl="0" w:tplc="C6147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499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F82AF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33704A"/>
    <w:multiLevelType w:val="hybridMultilevel"/>
    <w:tmpl w:val="41C0D7C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2234EBF"/>
    <w:multiLevelType w:val="hybridMultilevel"/>
    <w:tmpl w:val="558E968A"/>
    <w:lvl w:ilvl="0" w:tplc="C9684F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581CC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285F0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CDF0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18F39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C0B1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A6FD1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C05BC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0E105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9B537"/>
    <w:multiLevelType w:val="hybridMultilevel"/>
    <w:tmpl w:val="FFFFFFFF"/>
    <w:lvl w:ilvl="0" w:tplc="B9822BA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1FCC3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B40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DAD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C0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7414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5EE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68D9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FAE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E75B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550CE5"/>
    <w:multiLevelType w:val="hybridMultilevel"/>
    <w:tmpl w:val="C208340E"/>
    <w:lvl w:ilvl="0" w:tplc="928A207E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23F7B"/>
    <w:multiLevelType w:val="hybridMultilevel"/>
    <w:tmpl w:val="17B275B2"/>
    <w:lvl w:ilvl="0" w:tplc="647EB67A">
      <w:start w:val="1"/>
      <w:numFmt w:val="bullet"/>
      <w:lvlText w:val=""/>
      <w:lvlJc w:val="left"/>
      <w:rPr>
        <w:rFonts w:ascii="Wingdings" w:hAnsi="Wingdings" w:hint="default"/>
      </w:rPr>
    </w:lvl>
    <w:lvl w:ilvl="1" w:tplc="CD280ADE">
      <w:numFmt w:val="decimal"/>
      <w:lvlText w:val=""/>
      <w:lvlJc w:val="left"/>
    </w:lvl>
    <w:lvl w:ilvl="2" w:tplc="5B843714">
      <w:numFmt w:val="decimal"/>
      <w:lvlText w:val=""/>
      <w:lvlJc w:val="left"/>
    </w:lvl>
    <w:lvl w:ilvl="3" w:tplc="58589484">
      <w:numFmt w:val="decimal"/>
      <w:lvlText w:val=""/>
      <w:lvlJc w:val="left"/>
    </w:lvl>
    <w:lvl w:ilvl="4" w:tplc="F948FE1E">
      <w:numFmt w:val="decimal"/>
      <w:lvlText w:val=""/>
      <w:lvlJc w:val="left"/>
    </w:lvl>
    <w:lvl w:ilvl="5" w:tplc="6C044208">
      <w:numFmt w:val="decimal"/>
      <w:lvlText w:val=""/>
      <w:lvlJc w:val="left"/>
    </w:lvl>
    <w:lvl w:ilvl="6" w:tplc="940E6AF6">
      <w:numFmt w:val="decimal"/>
      <w:lvlText w:val=""/>
      <w:lvlJc w:val="left"/>
    </w:lvl>
    <w:lvl w:ilvl="7" w:tplc="B91E36FC">
      <w:numFmt w:val="decimal"/>
      <w:lvlText w:val=""/>
      <w:lvlJc w:val="left"/>
    </w:lvl>
    <w:lvl w:ilvl="8" w:tplc="C1069732">
      <w:numFmt w:val="decimal"/>
      <w:lvlText w:val=""/>
      <w:lvlJc w:val="left"/>
    </w:lvl>
  </w:abstractNum>
  <w:abstractNum w:abstractNumId="10" w15:restartNumberingAfterBreak="0">
    <w:nsid w:val="351F2BBA"/>
    <w:multiLevelType w:val="hybridMultilevel"/>
    <w:tmpl w:val="5D18FCA2"/>
    <w:lvl w:ilvl="0" w:tplc="C6147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84DFC"/>
    <w:multiLevelType w:val="hybridMultilevel"/>
    <w:tmpl w:val="003689AC"/>
    <w:lvl w:ilvl="0" w:tplc="137E4A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AAA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8A70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A8C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4B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2D6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A87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9E69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7A5E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57B14"/>
    <w:multiLevelType w:val="hybridMultilevel"/>
    <w:tmpl w:val="FBE2A6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 w:hint="default"/>
        <w:b w:val="0"/>
        <w:bCs w:val="0"/>
        <w:color w:val="555269"/>
        <w:sz w:val="18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315A4"/>
    <w:multiLevelType w:val="hybridMultilevel"/>
    <w:tmpl w:val="D02A583C"/>
    <w:lvl w:ilvl="0" w:tplc="1E8C53B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1318C"/>
    <w:multiLevelType w:val="hybridMultilevel"/>
    <w:tmpl w:val="16728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B58BA"/>
    <w:multiLevelType w:val="hybridMultilevel"/>
    <w:tmpl w:val="F8462D40"/>
    <w:lvl w:ilvl="0" w:tplc="38A43AC4">
      <w:start w:val="1"/>
      <w:numFmt w:val="bullet"/>
      <w:lvlText w:val=""/>
      <w:lvlJc w:val="left"/>
    </w:lvl>
    <w:lvl w:ilvl="1" w:tplc="CD280ADE">
      <w:numFmt w:val="decimal"/>
      <w:lvlText w:val=""/>
      <w:lvlJc w:val="left"/>
    </w:lvl>
    <w:lvl w:ilvl="2" w:tplc="5B843714">
      <w:numFmt w:val="decimal"/>
      <w:lvlText w:val=""/>
      <w:lvlJc w:val="left"/>
    </w:lvl>
    <w:lvl w:ilvl="3" w:tplc="58589484">
      <w:numFmt w:val="decimal"/>
      <w:lvlText w:val=""/>
      <w:lvlJc w:val="left"/>
    </w:lvl>
    <w:lvl w:ilvl="4" w:tplc="F948FE1E">
      <w:numFmt w:val="decimal"/>
      <w:lvlText w:val=""/>
      <w:lvlJc w:val="left"/>
    </w:lvl>
    <w:lvl w:ilvl="5" w:tplc="6C044208">
      <w:numFmt w:val="decimal"/>
      <w:lvlText w:val=""/>
      <w:lvlJc w:val="left"/>
    </w:lvl>
    <w:lvl w:ilvl="6" w:tplc="940E6AF6">
      <w:numFmt w:val="decimal"/>
      <w:lvlText w:val=""/>
      <w:lvlJc w:val="left"/>
    </w:lvl>
    <w:lvl w:ilvl="7" w:tplc="B91E36FC">
      <w:numFmt w:val="decimal"/>
      <w:lvlText w:val=""/>
      <w:lvlJc w:val="left"/>
    </w:lvl>
    <w:lvl w:ilvl="8" w:tplc="C1069732">
      <w:numFmt w:val="decimal"/>
      <w:lvlText w:val=""/>
      <w:lvlJc w:val="left"/>
    </w:lvl>
  </w:abstractNum>
  <w:abstractNum w:abstractNumId="16" w15:restartNumberingAfterBreak="0">
    <w:nsid w:val="3FE578EF"/>
    <w:multiLevelType w:val="hybridMultilevel"/>
    <w:tmpl w:val="D69CA9C2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239A5"/>
    <w:multiLevelType w:val="hybridMultilevel"/>
    <w:tmpl w:val="47C01CB2"/>
    <w:lvl w:ilvl="0" w:tplc="341C6B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E877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80C3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585B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C065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20DE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B0FE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4AFF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CC72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81EA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A123EEA"/>
    <w:multiLevelType w:val="hybridMultilevel"/>
    <w:tmpl w:val="93A47EB2"/>
    <w:lvl w:ilvl="0" w:tplc="06D80C02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 w:hint="default"/>
        <w:b w:val="0"/>
        <w:bCs w:val="0"/>
        <w:i w:val="0"/>
        <w:iCs w:val="0"/>
        <w:color w:val="555269"/>
        <w:sz w:val="14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A2339"/>
    <w:multiLevelType w:val="hybridMultilevel"/>
    <w:tmpl w:val="EFDEBD2C"/>
    <w:lvl w:ilvl="0" w:tplc="DF2C57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094C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0E3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1235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9E36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CE6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E42B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10BD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28AE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1316E"/>
    <w:multiLevelType w:val="hybridMultilevel"/>
    <w:tmpl w:val="F8184C10"/>
    <w:lvl w:ilvl="0" w:tplc="647EB6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16EFD"/>
    <w:multiLevelType w:val="multilevel"/>
    <w:tmpl w:val="2610A67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6FC2693"/>
    <w:multiLevelType w:val="hybridMultilevel"/>
    <w:tmpl w:val="2AF8ECEE"/>
    <w:lvl w:ilvl="0" w:tplc="C6147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070CD"/>
    <w:multiLevelType w:val="hybridMultilevel"/>
    <w:tmpl w:val="55E82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25BDE"/>
    <w:multiLevelType w:val="hybridMultilevel"/>
    <w:tmpl w:val="3A787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A6834"/>
    <w:multiLevelType w:val="hybridMultilevel"/>
    <w:tmpl w:val="FFFFFFFF"/>
    <w:lvl w:ilvl="0" w:tplc="353001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C291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649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ECE3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6A0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F2F2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9EA6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C20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9A8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294316">
    <w:abstractNumId w:val="6"/>
  </w:num>
  <w:num w:numId="2" w16cid:durableId="1184632862">
    <w:abstractNumId w:val="26"/>
  </w:num>
  <w:num w:numId="3" w16cid:durableId="363748734">
    <w:abstractNumId w:val="25"/>
  </w:num>
  <w:num w:numId="4" w16cid:durableId="1888033250">
    <w:abstractNumId w:val="18"/>
  </w:num>
  <w:num w:numId="5" w16cid:durableId="1835100785">
    <w:abstractNumId w:val="7"/>
  </w:num>
  <w:num w:numId="6" w16cid:durableId="1669669681">
    <w:abstractNumId w:val="0"/>
  </w:num>
  <w:num w:numId="7" w16cid:durableId="857962908">
    <w:abstractNumId w:val="2"/>
  </w:num>
  <w:num w:numId="8" w16cid:durableId="1949504916">
    <w:abstractNumId w:val="22"/>
  </w:num>
  <w:num w:numId="9" w16cid:durableId="1402555133">
    <w:abstractNumId w:val="3"/>
  </w:num>
  <w:num w:numId="10" w16cid:durableId="50463478">
    <w:abstractNumId w:val="4"/>
  </w:num>
  <w:num w:numId="11" w16cid:durableId="1378579484">
    <w:abstractNumId w:val="23"/>
  </w:num>
  <w:num w:numId="12" w16cid:durableId="1323896015">
    <w:abstractNumId w:val="1"/>
  </w:num>
  <w:num w:numId="13" w16cid:durableId="1182477650">
    <w:abstractNumId w:val="10"/>
  </w:num>
  <w:num w:numId="14" w16cid:durableId="1299604692">
    <w:abstractNumId w:val="13"/>
  </w:num>
  <w:num w:numId="15" w16cid:durableId="139814372">
    <w:abstractNumId w:val="14"/>
  </w:num>
  <w:num w:numId="16" w16cid:durableId="881281723">
    <w:abstractNumId w:val="21"/>
  </w:num>
  <w:num w:numId="17" w16cid:durableId="1097946644">
    <w:abstractNumId w:val="15"/>
  </w:num>
  <w:num w:numId="18" w16cid:durableId="805270379">
    <w:abstractNumId w:val="11"/>
  </w:num>
  <w:num w:numId="19" w16cid:durableId="1586039665">
    <w:abstractNumId w:val="17"/>
  </w:num>
  <w:num w:numId="20" w16cid:durableId="1344629212">
    <w:abstractNumId w:val="20"/>
  </w:num>
  <w:num w:numId="21" w16cid:durableId="1379474837">
    <w:abstractNumId w:val="5"/>
  </w:num>
  <w:num w:numId="22" w16cid:durableId="990721061">
    <w:abstractNumId w:val="9"/>
  </w:num>
  <w:num w:numId="23" w16cid:durableId="662927403">
    <w:abstractNumId w:val="8"/>
  </w:num>
  <w:num w:numId="24" w16cid:durableId="1412120891">
    <w:abstractNumId w:val="16"/>
  </w:num>
  <w:num w:numId="25" w16cid:durableId="1577084890">
    <w:abstractNumId w:val="24"/>
  </w:num>
  <w:num w:numId="26" w16cid:durableId="634605483">
    <w:abstractNumId w:val="19"/>
  </w:num>
  <w:num w:numId="27" w16cid:durableId="21261966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6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36"/>
    <w:rsid w:val="00003173"/>
    <w:rsid w:val="00004ECC"/>
    <w:rsid w:val="0000743F"/>
    <w:rsid w:val="00011288"/>
    <w:rsid w:val="000154DF"/>
    <w:rsid w:val="00016C69"/>
    <w:rsid w:val="000229A3"/>
    <w:rsid w:val="000255F9"/>
    <w:rsid w:val="00030649"/>
    <w:rsid w:val="000326E0"/>
    <w:rsid w:val="00033894"/>
    <w:rsid w:val="0003500A"/>
    <w:rsid w:val="000403AA"/>
    <w:rsid w:val="00043C1F"/>
    <w:rsid w:val="000523FC"/>
    <w:rsid w:val="000539B8"/>
    <w:rsid w:val="000555C9"/>
    <w:rsid w:val="00060949"/>
    <w:rsid w:val="00064ECC"/>
    <w:rsid w:val="00065007"/>
    <w:rsid w:val="000666F2"/>
    <w:rsid w:val="00067EFB"/>
    <w:rsid w:val="00074243"/>
    <w:rsid w:val="00077424"/>
    <w:rsid w:val="00081158"/>
    <w:rsid w:val="00081328"/>
    <w:rsid w:val="00083C43"/>
    <w:rsid w:val="00084AF5"/>
    <w:rsid w:val="00094F35"/>
    <w:rsid w:val="00095502"/>
    <w:rsid w:val="000966A3"/>
    <w:rsid w:val="00096DEC"/>
    <w:rsid w:val="000A38B5"/>
    <w:rsid w:val="000A5D69"/>
    <w:rsid w:val="000A6312"/>
    <w:rsid w:val="000A7E2F"/>
    <w:rsid w:val="000C0DAB"/>
    <w:rsid w:val="000C107F"/>
    <w:rsid w:val="000D40C4"/>
    <w:rsid w:val="000D7862"/>
    <w:rsid w:val="000F012C"/>
    <w:rsid w:val="000F20F2"/>
    <w:rsid w:val="000F342A"/>
    <w:rsid w:val="000F5BA9"/>
    <w:rsid w:val="000F5F37"/>
    <w:rsid w:val="000F6A0C"/>
    <w:rsid w:val="00101D04"/>
    <w:rsid w:val="00110F9C"/>
    <w:rsid w:val="0011589F"/>
    <w:rsid w:val="00116FE4"/>
    <w:rsid w:val="00117F5E"/>
    <w:rsid w:val="001334B5"/>
    <w:rsid w:val="0013637F"/>
    <w:rsid w:val="00145C71"/>
    <w:rsid w:val="001472FE"/>
    <w:rsid w:val="001536E1"/>
    <w:rsid w:val="0015778C"/>
    <w:rsid w:val="00161092"/>
    <w:rsid w:val="00164132"/>
    <w:rsid w:val="001662D2"/>
    <w:rsid w:val="00167E61"/>
    <w:rsid w:val="00171BDB"/>
    <w:rsid w:val="001734D9"/>
    <w:rsid w:val="0017469D"/>
    <w:rsid w:val="00176903"/>
    <w:rsid w:val="00177B39"/>
    <w:rsid w:val="00181FB6"/>
    <w:rsid w:val="00184153"/>
    <w:rsid w:val="00187A9E"/>
    <w:rsid w:val="00195375"/>
    <w:rsid w:val="001955C7"/>
    <w:rsid w:val="0019760C"/>
    <w:rsid w:val="001978C1"/>
    <w:rsid w:val="001A4FC6"/>
    <w:rsid w:val="001A5A56"/>
    <w:rsid w:val="001A7F39"/>
    <w:rsid w:val="001B3E3F"/>
    <w:rsid w:val="001B6A8A"/>
    <w:rsid w:val="001C0597"/>
    <w:rsid w:val="001C45EA"/>
    <w:rsid w:val="001C4C38"/>
    <w:rsid w:val="001D2FCD"/>
    <w:rsid w:val="001E237C"/>
    <w:rsid w:val="001E75AB"/>
    <w:rsid w:val="001F1A58"/>
    <w:rsid w:val="001F2BD8"/>
    <w:rsid w:val="001F3F4D"/>
    <w:rsid w:val="0020034D"/>
    <w:rsid w:val="00204AE1"/>
    <w:rsid w:val="00207C2C"/>
    <w:rsid w:val="0022331B"/>
    <w:rsid w:val="00224F48"/>
    <w:rsid w:val="00226002"/>
    <w:rsid w:val="00231056"/>
    <w:rsid w:val="00233AB9"/>
    <w:rsid w:val="002376B8"/>
    <w:rsid w:val="00241E44"/>
    <w:rsid w:val="0024628B"/>
    <w:rsid w:val="0024666A"/>
    <w:rsid w:val="00250E5C"/>
    <w:rsid w:val="00253858"/>
    <w:rsid w:val="00253ABB"/>
    <w:rsid w:val="00257702"/>
    <w:rsid w:val="00260BAD"/>
    <w:rsid w:val="002612AC"/>
    <w:rsid w:val="002655A2"/>
    <w:rsid w:val="002721E2"/>
    <w:rsid w:val="00283A3D"/>
    <w:rsid w:val="002950FF"/>
    <w:rsid w:val="0029715F"/>
    <w:rsid w:val="0029784C"/>
    <w:rsid w:val="002B2562"/>
    <w:rsid w:val="002B2A22"/>
    <w:rsid w:val="002B3EAF"/>
    <w:rsid w:val="002B4508"/>
    <w:rsid w:val="002C399F"/>
    <w:rsid w:val="002D0ED0"/>
    <w:rsid w:val="002D464B"/>
    <w:rsid w:val="002D681F"/>
    <w:rsid w:val="002F3ACE"/>
    <w:rsid w:val="002F4152"/>
    <w:rsid w:val="002F6CC6"/>
    <w:rsid w:val="00300BAB"/>
    <w:rsid w:val="0030346B"/>
    <w:rsid w:val="0030618E"/>
    <w:rsid w:val="003079C5"/>
    <w:rsid w:val="00315E6A"/>
    <w:rsid w:val="00323FC6"/>
    <w:rsid w:val="00324B1F"/>
    <w:rsid w:val="003265BE"/>
    <w:rsid w:val="0033187E"/>
    <w:rsid w:val="0033564E"/>
    <w:rsid w:val="00337D56"/>
    <w:rsid w:val="00341A50"/>
    <w:rsid w:val="003426C7"/>
    <w:rsid w:val="00343CB1"/>
    <w:rsid w:val="003538EF"/>
    <w:rsid w:val="00353B6A"/>
    <w:rsid w:val="00354E4C"/>
    <w:rsid w:val="00363AE1"/>
    <w:rsid w:val="0037100D"/>
    <w:rsid w:val="00372CEE"/>
    <w:rsid w:val="00376C8F"/>
    <w:rsid w:val="00381545"/>
    <w:rsid w:val="003857DA"/>
    <w:rsid w:val="003902DA"/>
    <w:rsid w:val="003911BB"/>
    <w:rsid w:val="00394E67"/>
    <w:rsid w:val="003A2BCA"/>
    <w:rsid w:val="003A32A5"/>
    <w:rsid w:val="003B402B"/>
    <w:rsid w:val="003B7BC0"/>
    <w:rsid w:val="003B7EFD"/>
    <w:rsid w:val="003C116C"/>
    <w:rsid w:val="003C2104"/>
    <w:rsid w:val="003C450D"/>
    <w:rsid w:val="003C5D62"/>
    <w:rsid w:val="003C62A2"/>
    <w:rsid w:val="003D0A72"/>
    <w:rsid w:val="003D7DA0"/>
    <w:rsid w:val="003F1717"/>
    <w:rsid w:val="003F27CE"/>
    <w:rsid w:val="00401628"/>
    <w:rsid w:val="004017A8"/>
    <w:rsid w:val="00405278"/>
    <w:rsid w:val="0041754D"/>
    <w:rsid w:val="00422302"/>
    <w:rsid w:val="0042287E"/>
    <w:rsid w:val="00426235"/>
    <w:rsid w:val="00434120"/>
    <w:rsid w:val="00434E23"/>
    <w:rsid w:val="004354A0"/>
    <w:rsid w:val="00437095"/>
    <w:rsid w:val="00443AD4"/>
    <w:rsid w:val="00446E36"/>
    <w:rsid w:val="00466493"/>
    <w:rsid w:val="00466755"/>
    <w:rsid w:val="00467567"/>
    <w:rsid w:val="00467FFE"/>
    <w:rsid w:val="00473415"/>
    <w:rsid w:val="00473B1B"/>
    <w:rsid w:val="0047557D"/>
    <w:rsid w:val="00476CB7"/>
    <w:rsid w:val="00476FAF"/>
    <w:rsid w:val="00495854"/>
    <w:rsid w:val="004972EE"/>
    <w:rsid w:val="004A16EB"/>
    <w:rsid w:val="004A2D5E"/>
    <w:rsid w:val="004B16FA"/>
    <w:rsid w:val="004B4848"/>
    <w:rsid w:val="004B5F4A"/>
    <w:rsid w:val="004B7A22"/>
    <w:rsid w:val="004C0373"/>
    <w:rsid w:val="004C1B79"/>
    <w:rsid w:val="004C3381"/>
    <w:rsid w:val="004C44D7"/>
    <w:rsid w:val="004D3ADD"/>
    <w:rsid w:val="004D78CA"/>
    <w:rsid w:val="004E17F4"/>
    <w:rsid w:val="004F3A30"/>
    <w:rsid w:val="00501E4E"/>
    <w:rsid w:val="005041AC"/>
    <w:rsid w:val="00506069"/>
    <w:rsid w:val="00506F04"/>
    <w:rsid w:val="00511587"/>
    <w:rsid w:val="005116B7"/>
    <w:rsid w:val="00515FC6"/>
    <w:rsid w:val="00522786"/>
    <w:rsid w:val="00523E16"/>
    <w:rsid w:val="005263EC"/>
    <w:rsid w:val="00526539"/>
    <w:rsid w:val="005345B1"/>
    <w:rsid w:val="00534CF3"/>
    <w:rsid w:val="005358D4"/>
    <w:rsid w:val="00545983"/>
    <w:rsid w:val="00550B13"/>
    <w:rsid w:val="00550C65"/>
    <w:rsid w:val="00552EC3"/>
    <w:rsid w:val="005553E8"/>
    <w:rsid w:val="005579F7"/>
    <w:rsid w:val="005645B4"/>
    <w:rsid w:val="0056627C"/>
    <w:rsid w:val="00571DBE"/>
    <w:rsid w:val="00574628"/>
    <w:rsid w:val="00581763"/>
    <w:rsid w:val="00581B4F"/>
    <w:rsid w:val="00584626"/>
    <w:rsid w:val="00585235"/>
    <w:rsid w:val="00587AEF"/>
    <w:rsid w:val="00592012"/>
    <w:rsid w:val="00595FE1"/>
    <w:rsid w:val="005A0133"/>
    <w:rsid w:val="005A4D22"/>
    <w:rsid w:val="005B614B"/>
    <w:rsid w:val="005B7F87"/>
    <w:rsid w:val="005C4E29"/>
    <w:rsid w:val="005C61AF"/>
    <w:rsid w:val="005D1D1B"/>
    <w:rsid w:val="005D7E80"/>
    <w:rsid w:val="005E131C"/>
    <w:rsid w:val="005E2BFB"/>
    <w:rsid w:val="005E778A"/>
    <w:rsid w:val="005E7EFC"/>
    <w:rsid w:val="005F0E5E"/>
    <w:rsid w:val="005F3F6C"/>
    <w:rsid w:val="005F585E"/>
    <w:rsid w:val="005F7630"/>
    <w:rsid w:val="0060147D"/>
    <w:rsid w:val="00603CCF"/>
    <w:rsid w:val="006075CB"/>
    <w:rsid w:val="00612959"/>
    <w:rsid w:val="00622E78"/>
    <w:rsid w:val="00627BC0"/>
    <w:rsid w:val="0062E55D"/>
    <w:rsid w:val="0063189C"/>
    <w:rsid w:val="006427F4"/>
    <w:rsid w:val="00650923"/>
    <w:rsid w:val="00651328"/>
    <w:rsid w:val="00657040"/>
    <w:rsid w:val="00667AF3"/>
    <w:rsid w:val="00670DF7"/>
    <w:rsid w:val="00672B3F"/>
    <w:rsid w:val="00676129"/>
    <w:rsid w:val="00677FF5"/>
    <w:rsid w:val="0068211A"/>
    <w:rsid w:val="00685B56"/>
    <w:rsid w:val="006860CB"/>
    <w:rsid w:val="0069258B"/>
    <w:rsid w:val="006A2751"/>
    <w:rsid w:val="006A4B18"/>
    <w:rsid w:val="006A58E3"/>
    <w:rsid w:val="006A6364"/>
    <w:rsid w:val="006A7FCB"/>
    <w:rsid w:val="006B23F5"/>
    <w:rsid w:val="006B2C8F"/>
    <w:rsid w:val="006B3B51"/>
    <w:rsid w:val="006B73B9"/>
    <w:rsid w:val="006C5D38"/>
    <w:rsid w:val="006D2C62"/>
    <w:rsid w:val="006D68EE"/>
    <w:rsid w:val="006E0ACD"/>
    <w:rsid w:val="006E5205"/>
    <w:rsid w:val="006E615D"/>
    <w:rsid w:val="006F0EE6"/>
    <w:rsid w:val="006F12C0"/>
    <w:rsid w:val="006F1C26"/>
    <w:rsid w:val="006F28C8"/>
    <w:rsid w:val="006F5C11"/>
    <w:rsid w:val="006F67B3"/>
    <w:rsid w:val="00702665"/>
    <w:rsid w:val="0070347C"/>
    <w:rsid w:val="0070379A"/>
    <w:rsid w:val="0070555D"/>
    <w:rsid w:val="00705670"/>
    <w:rsid w:val="00710FB1"/>
    <w:rsid w:val="0071435F"/>
    <w:rsid w:val="00720161"/>
    <w:rsid w:val="00724339"/>
    <w:rsid w:val="00724BDB"/>
    <w:rsid w:val="007305A7"/>
    <w:rsid w:val="00733456"/>
    <w:rsid w:val="0073554E"/>
    <w:rsid w:val="00736F0B"/>
    <w:rsid w:val="007430D0"/>
    <w:rsid w:val="00744717"/>
    <w:rsid w:val="007507E2"/>
    <w:rsid w:val="00760413"/>
    <w:rsid w:val="00760909"/>
    <w:rsid w:val="007618F2"/>
    <w:rsid w:val="007640DD"/>
    <w:rsid w:val="00764632"/>
    <w:rsid w:val="007678D0"/>
    <w:rsid w:val="00770BA3"/>
    <w:rsid w:val="007711D9"/>
    <w:rsid w:val="00775D4F"/>
    <w:rsid w:val="00777ED0"/>
    <w:rsid w:val="007846D0"/>
    <w:rsid w:val="0078652C"/>
    <w:rsid w:val="0078709A"/>
    <w:rsid w:val="00790B0F"/>
    <w:rsid w:val="00791934"/>
    <w:rsid w:val="00792645"/>
    <w:rsid w:val="00792E74"/>
    <w:rsid w:val="00797AFC"/>
    <w:rsid w:val="007A3632"/>
    <w:rsid w:val="007B5D6E"/>
    <w:rsid w:val="007C36C9"/>
    <w:rsid w:val="007C5638"/>
    <w:rsid w:val="007C64A6"/>
    <w:rsid w:val="007C6A90"/>
    <w:rsid w:val="007C6ED1"/>
    <w:rsid w:val="007C7524"/>
    <w:rsid w:val="007C7B1E"/>
    <w:rsid w:val="007D4E4F"/>
    <w:rsid w:val="007D6E39"/>
    <w:rsid w:val="007D7026"/>
    <w:rsid w:val="007E17F0"/>
    <w:rsid w:val="007E3C10"/>
    <w:rsid w:val="007E5878"/>
    <w:rsid w:val="007E6D08"/>
    <w:rsid w:val="007F08AE"/>
    <w:rsid w:val="0080230D"/>
    <w:rsid w:val="008052B1"/>
    <w:rsid w:val="0081198B"/>
    <w:rsid w:val="0081474F"/>
    <w:rsid w:val="008173A0"/>
    <w:rsid w:val="00823D7C"/>
    <w:rsid w:val="008368FB"/>
    <w:rsid w:val="00840AE7"/>
    <w:rsid w:val="00847A85"/>
    <w:rsid w:val="008508DC"/>
    <w:rsid w:val="0085212D"/>
    <w:rsid w:val="00855FAD"/>
    <w:rsid w:val="00860B22"/>
    <w:rsid w:val="00862B4A"/>
    <w:rsid w:val="008666B7"/>
    <w:rsid w:val="00867D85"/>
    <w:rsid w:val="008703BE"/>
    <w:rsid w:val="0087304E"/>
    <w:rsid w:val="00874124"/>
    <w:rsid w:val="00875B55"/>
    <w:rsid w:val="00876536"/>
    <w:rsid w:val="00877250"/>
    <w:rsid w:val="0087771D"/>
    <w:rsid w:val="00880F27"/>
    <w:rsid w:val="008824D1"/>
    <w:rsid w:val="00883A4D"/>
    <w:rsid w:val="00885E14"/>
    <w:rsid w:val="008866EB"/>
    <w:rsid w:val="00893B3E"/>
    <w:rsid w:val="00895C7F"/>
    <w:rsid w:val="0089754F"/>
    <w:rsid w:val="008A0048"/>
    <w:rsid w:val="008A1034"/>
    <w:rsid w:val="008A273E"/>
    <w:rsid w:val="008B5D1F"/>
    <w:rsid w:val="008C05E5"/>
    <w:rsid w:val="008C06A1"/>
    <w:rsid w:val="008C120D"/>
    <w:rsid w:val="008C714A"/>
    <w:rsid w:val="008C796F"/>
    <w:rsid w:val="008D09F7"/>
    <w:rsid w:val="008E075C"/>
    <w:rsid w:val="008E40A6"/>
    <w:rsid w:val="008E7D93"/>
    <w:rsid w:val="008F2735"/>
    <w:rsid w:val="008F6818"/>
    <w:rsid w:val="009030DE"/>
    <w:rsid w:val="009032FD"/>
    <w:rsid w:val="0090598A"/>
    <w:rsid w:val="009105F1"/>
    <w:rsid w:val="00920D55"/>
    <w:rsid w:val="009224B8"/>
    <w:rsid w:val="00922F68"/>
    <w:rsid w:val="00923897"/>
    <w:rsid w:val="00927653"/>
    <w:rsid w:val="00927665"/>
    <w:rsid w:val="0093453E"/>
    <w:rsid w:val="00936908"/>
    <w:rsid w:val="00937662"/>
    <w:rsid w:val="00937ACC"/>
    <w:rsid w:val="00941994"/>
    <w:rsid w:val="009421D8"/>
    <w:rsid w:val="0094222E"/>
    <w:rsid w:val="009451AD"/>
    <w:rsid w:val="00946358"/>
    <w:rsid w:val="0095163E"/>
    <w:rsid w:val="00955001"/>
    <w:rsid w:val="00956B13"/>
    <w:rsid w:val="00961D6F"/>
    <w:rsid w:val="00964FC3"/>
    <w:rsid w:val="009650D5"/>
    <w:rsid w:val="009735A4"/>
    <w:rsid w:val="00973F41"/>
    <w:rsid w:val="00974226"/>
    <w:rsid w:val="009753AF"/>
    <w:rsid w:val="00984DA8"/>
    <w:rsid w:val="00986600"/>
    <w:rsid w:val="009870B7"/>
    <w:rsid w:val="009903BB"/>
    <w:rsid w:val="00991A61"/>
    <w:rsid w:val="009938DB"/>
    <w:rsid w:val="00993E1B"/>
    <w:rsid w:val="00995C07"/>
    <w:rsid w:val="009A3BF7"/>
    <w:rsid w:val="009A582B"/>
    <w:rsid w:val="009B3016"/>
    <w:rsid w:val="009B5CE7"/>
    <w:rsid w:val="009B7990"/>
    <w:rsid w:val="009C1E1B"/>
    <w:rsid w:val="009D0304"/>
    <w:rsid w:val="009D03BA"/>
    <w:rsid w:val="009D25F0"/>
    <w:rsid w:val="009D35F5"/>
    <w:rsid w:val="009D4B65"/>
    <w:rsid w:val="009D7503"/>
    <w:rsid w:val="009E0C16"/>
    <w:rsid w:val="009E1C66"/>
    <w:rsid w:val="009E35CF"/>
    <w:rsid w:val="009F147C"/>
    <w:rsid w:val="009F37FD"/>
    <w:rsid w:val="009F4E6A"/>
    <w:rsid w:val="00A01C9C"/>
    <w:rsid w:val="00A05A64"/>
    <w:rsid w:val="00A1081F"/>
    <w:rsid w:val="00A130F5"/>
    <w:rsid w:val="00A13888"/>
    <w:rsid w:val="00A158AF"/>
    <w:rsid w:val="00A214EC"/>
    <w:rsid w:val="00A2423D"/>
    <w:rsid w:val="00A24BB4"/>
    <w:rsid w:val="00A2686C"/>
    <w:rsid w:val="00A26A3B"/>
    <w:rsid w:val="00A26EB6"/>
    <w:rsid w:val="00A27854"/>
    <w:rsid w:val="00A30531"/>
    <w:rsid w:val="00A314B8"/>
    <w:rsid w:val="00A337C0"/>
    <w:rsid w:val="00A3654F"/>
    <w:rsid w:val="00A40F38"/>
    <w:rsid w:val="00A41487"/>
    <w:rsid w:val="00A42987"/>
    <w:rsid w:val="00A43687"/>
    <w:rsid w:val="00A444D7"/>
    <w:rsid w:val="00A47B0D"/>
    <w:rsid w:val="00A515F6"/>
    <w:rsid w:val="00A54B7A"/>
    <w:rsid w:val="00A5548A"/>
    <w:rsid w:val="00A723DD"/>
    <w:rsid w:val="00A72A58"/>
    <w:rsid w:val="00A77E7A"/>
    <w:rsid w:val="00A83C00"/>
    <w:rsid w:val="00A84323"/>
    <w:rsid w:val="00A90D0A"/>
    <w:rsid w:val="00A93E27"/>
    <w:rsid w:val="00A9592E"/>
    <w:rsid w:val="00A964CF"/>
    <w:rsid w:val="00AA636D"/>
    <w:rsid w:val="00AA735B"/>
    <w:rsid w:val="00AB28BB"/>
    <w:rsid w:val="00AB4A62"/>
    <w:rsid w:val="00AB6015"/>
    <w:rsid w:val="00AB6C1D"/>
    <w:rsid w:val="00AC307B"/>
    <w:rsid w:val="00AC4784"/>
    <w:rsid w:val="00AC7E4C"/>
    <w:rsid w:val="00AD0B0E"/>
    <w:rsid w:val="00AD0D68"/>
    <w:rsid w:val="00AD265F"/>
    <w:rsid w:val="00AD759A"/>
    <w:rsid w:val="00AE2B36"/>
    <w:rsid w:val="00AF34E2"/>
    <w:rsid w:val="00AF59DD"/>
    <w:rsid w:val="00B02992"/>
    <w:rsid w:val="00B07719"/>
    <w:rsid w:val="00B10D7D"/>
    <w:rsid w:val="00B1670D"/>
    <w:rsid w:val="00B222C5"/>
    <w:rsid w:val="00B22771"/>
    <w:rsid w:val="00B32978"/>
    <w:rsid w:val="00B32F7A"/>
    <w:rsid w:val="00B40DA1"/>
    <w:rsid w:val="00B435E6"/>
    <w:rsid w:val="00B510B6"/>
    <w:rsid w:val="00B54CC8"/>
    <w:rsid w:val="00B57A58"/>
    <w:rsid w:val="00B63E23"/>
    <w:rsid w:val="00B6775D"/>
    <w:rsid w:val="00B723F1"/>
    <w:rsid w:val="00B74AC6"/>
    <w:rsid w:val="00B75A3D"/>
    <w:rsid w:val="00B7605E"/>
    <w:rsid w:val="00B76ECE"/>
    <w:rsid w:val="00B80507"/>
    <w:rsid w:val="00B839F9"/>
    <w:rsid w:val="00B924C1"/>
    <w:rsid w:val="00B94DD9"/>
    <w:rsid w:val="00B97DA0"/>
    <w:rsid w:val="00BA0CCE"/>
    <w:rsid w:val="00BA1D50"/>
    <w:rsid w:val="00BA2BB9"/>
    <w:rsid w:val="00BA4140"/>
    <w:rsid w:val="00BA518D"/>
    <w:rsid w:val="00BA79EA"/>
    <w:rsid w:val="00BA7A14"/>
    <w:rsid w:val="00BB247A"/>
    <w:rsid w:val="00BB5843"/>
    <w:rsid w:val="00BB6E33"/>
    <w:rsid w:val="00BB765C"/>
    <w:rsid w:val="00BC540C"/>
    <w:rsid w:val="00BE7381"/>
    <w:rsid w:val="00BE741D"/>
    <w:rsid w:val="00BF04EF"/>
    <w:rsid w:val="00C10E60"/>
    <w:rsid w:val="00C11F81"/>
    <w:rsid w:val="00C1583A"/>
    <w:rsid w:val="00C16252"/>
    <w:rsid w:val="00C2130D"/>
    <w:rsid w:val="00C21B64"/>
    <w:rsid w:val="00C256C9"/>
    <w:rsid w:val="00C423F2"/>
    <w:rsid w:val="00C42AD5"/>
    <w:rsid w:val="00C4327B"/>
    <w:rsid w:val="00C54DE5"/>
    <w:rsid w:val="00C57D9F"/>
    <w:rsid w:val="00C61491"/>
    <w:rsid w:val="00C66F5F"/>
    <w:rsid w:val="00C74F39"/>
    <w:rsid w:val="00C77268"/>
    <w:rsid w:val="00C775C4"/>
    <w:rsid w:val="00C8028D"/>
    <w:rsid w:val="00C80FA0"/>
    <w:rsid w:val="00C85B25"/>
    <w:rsid w:val="00C91492"/>
    <w:rsid w:val="00C95BED"/>
    <w:rsid w:val="00C96421"/>
    <w:rsid w:val="00CA025F"/>
    <w:rsid w:val="00CA41AE"/>
    <w:rsid w:val="00CB067E"/>
    <w:rsid w:val="00CB3919"/>
    <w:rsid w:val="00CB5580"/>
    <w:rsid w:val="00CD3A35"/>
    <w:rsid w:val="00CD3F33"/>
    <w:rsid w:val="00CD544D"/>
    <w:rsid w:val="00CD58F7"/>
    <w:rsid w:val="00CE1F6B"/>
    <w:rsid w:val="00CE74F3"/>
    <w:rsid w:val="00CF060D"/>
    <w:rsid w:val="00D00CA3"/>
    <w:rsid w:val="00D100B1"/>
    <w:rsid w:val="00D268BA"/>
    <w:rsid w:val="00D27837"/>
    <w:rsid w:val="00D30F44"/>
    <w:rsid w:val="00D34E07"/>
    <w:rsid w:val="00D409A8"/>
    <w:rsid w:val="00D409FE"/>
    <w:rsid w:val="00D416C4"/>
    <w:rsid w:val="00D471CC"/>
    <w:rsid w:val="00D47E7B"/>
    <w:rsid w:val="00D5229C"/>
    <w:rsid w:val="00D532D1"/>
    <w:rsid w:val="00D6027D"/>
    <w:rsid w:val="00D63662"/>
    <w:rsid w:val="00D64AFC"/>
    <w:rsid w:val="00D66DD3"/>
    <w:rsid w:val="00D7428E"/>
    <w:rsid w:val="00D76F79"/>
    <w:rsid w:val="00D77714"/>
    <w:rsid w:val="00D81857"/>
    <w:rsid w:val="00D83E83"/>
    <w:rsid w:val="00D900FA"/>
    <w:rsid w:val="00D90F59"/>
    <w:rsid w:val="00D91451"/>
    <w:rsid w:val="00D922C6"/>
    <w:rsid w:val="00D942B9"/>
    <w:rsid w:val="00D96C0E"/>
    <w:rsid w:val="00DA110F"/>
    <w:rsid w:val="00DA21AA"/>
    <w:rsid w:val="00DB2585"/>
    <w:rsid w:val="00DC12A2"/>
    <w:rsid w:val="00DC36BC"/>
    <w:rsid w:val="00DC5DA7"/>
    <w:rsid w:val="00DD2994"/>
    <w:rsid w:val="00DD5172"/>
    <w:rsid w:val="00DD7A0A"/>
    <w:rsid w:val="00DE056B"/>
    <w:rsid w:val="00DE2EC9"/>
    <w:rsid w:val="00DE5C94"/>
    <w:rsid w:val="00E00064"/>
    <w:rsid w:val="00E01CD4"/>
    <w:rsid w:val="00E02566"/>
    <w:rsid w:val="00E04171"/>
    <w:rsid w:val="00E04A5E"/>
    <w:rsid w:val="00E055B8"/>
    <w:rsid w:val="00E12583"/>
    <w:rsid w:val="00E225A1"/>
    <w:rsid w:val="00E24DA0"/>
    <w:rsid w:val="00E25224"/>
    <w:rsid w:val="00E254E0"/>
    <w:rsid w:val="00E268F5"/>
    <w:rsid w:val="00E32F23"/>
    <w:rsid w:val="00E3345B"/>
    <w:rsid w:val="00E35EFC"/>
    <w:rsid w:val="00E36128"/>
    <w:rsid w:val="00E370A5"/>
    <w:rsid w:val="00E451E6"/>
    <w:rsid w:val="00E6151C"/>
    <w:rsid w:val="00E672B6"/>
    <w:rsid w:val="00E67468"/>
    <w:rsid w:val="00E70C54"/>
    <w:rsid w:val="00E71664"/>
    <w:rsid w:val="00E77B98"/>
    <w:rsid w:val="00E93897"/>
    <w:rsid w:val="00E95468"/>
    <w:rsid w:val="00E96EE9"/>
    <w:rsid w:val="00EA3FDC"/>
    <w:rsid w:val="00EA6014"/>
    <w:rsid w:val="00EB070A"/>
    <w:rsid w:val="00EB1C5E"/>
    <w:rsid w:val="00EB69C7"/>
    <w:rsid w:val="00EC4917"/>
    <w:rsid w:val="00EC57DF"/>
    <w:rsid w:val="00EE45D7"/>
    <w:rsid w:val="00EE7E16"/>
    <w:rsid w:val="00EF7FC5"/>
    <w:rsid w:val="00F03F20"/>
    <w:rsid w:val="00F10EA1"/>
    <w:rsid w:val="00F12796"/>
    <w:rsid w:val="00F1741D"/>
    <w:rsid w:val="00F26746"/>
    <w:rsid w:val="00F316E0"/>
    <w:rsid w:val="00F341F1"/>
    <w:rsid w:val="00F36AE3"/>
    <w:rsid w:val="00F40A9D"/>
    <w:rsid w:val="00F458D9"/>
    <w:rsid w:val="00F474BA"/>
    <w:rsid w:val="00F55516"/>
    <w:rsid w:val="00F57C76"/>
    <w:rsid w:val="00F61C1A"/>
    <w:rsid w:val="00F63CBB"/>
    <w:rsid w:val="00F67D2F"/>
    <w:rsid w:val="00F779B9"/>
    <w:rsid w:val="00F91969"/>
    <w:rsid w:val="00F94CA2"/>
    <w:rsid w:val="00FA1330"/>
    <w:rsid w:val="00FA34E8"/>
    <w:rsid w:val="00FA7119"/>
    <w:rsid w:val="00FB0A98"/>
    <w:rsid w:val="00FB4574"/>
    <w:rsid w:val="00FB57A8"/>
    <w:rsid w:val="00FC0220"/>
    <w:rsid w:val="00FC0594"/>
    <w:rsid w:val="00FC3F8D"/>
    <w:rsid w:val="00FC486D"/>
    <w:rsid w:val="00FC748B"/>
    <w:rsid w:val="00FD3150"/>
    <w:rsid w:val="00FD6EA8"/>
    <w:rsid w:val="00FD7E26"/>
    <w:rsid w:val="00FE0FFB"/>
    <w:rsid w:val="00FE229E"/>
    <w:rsid w:val="00FE6C94"/>
    <w:rsid w:val="00FF1FC3"/>
    <w:rsid w:val="016C4752"/>
    <w:rsid w:val="017611EE"/>
    <w:rsid w:val="01A351CB"/>
    <w:rsid w:val="0217B248"/>
    <w:rsid w:val="0228C9B3"/>
    <w:rsid w:val="02475023"/>
    <w:rsid w:val="024CFFF9"/>
    <w:rsid w:val="02978BBB"/>
    <w:rsid w:val="0383FC59"/>
    <w:rsid w:val="047C17BE"/>
    <w:rsid w:val="04DD2631"/>
    <w:rsid w:val="0504FB37"/>
    <w:rsid w:val="05A8A6D2"/>
    <w:rsid w:val="05F1EBFA"/>
    <w:rsid w:val="061D1BD6"/>
    <w:rsid w:val="061F179D"/>
    <w:rsid w:val="07F01CE7"/>
    <w:rsid w:val="08D368B7"/>
    <w:rsid w:val="08D803CA"/>
    <w:rsid w:val="0955BB23"/>
    <w:rsid w:val="09B0F880"/>
    <w:rsid w:val="09B685FF"/>
    <w:rsid w:val="0A752B21"/>
    <w:rsid w:val="0B7EDD38"/>
    <w:rsid w:val="0B8E3967"/>
    <w:rsid w:val="0BADB6D4"/>
    <w:rsid w:val="0BC17685"/>
    <w:rsid w:val="0C36E1F3"/>
    <w:rsid w:val="0C9105E0"/>
    <w:rsid w:val="0CC6E630"/>
    <w:rsid w:val="0CD533F3"/>
    <w:rsid w:val="0D097855"/>
    <w:rsid w:val="0D928318"/>
    <w:rsid w:val="0E78574A"/>
    <w:rsid w:val="0E8665C7"/>
    <w:rsid w:val="0EDEFF1A"/>
    <w:rsid w:val="0F0E68B9"/>
    <w:rsid w:val="0F7E47A3"/>
    <w:rsid w:val="1002E7A8"/>
    <w:rsid w:val="10661E94"/>
    <w:rsid w:val="10885C47"/>
    <w:rsid w:val="10A33770"/>
    <w:rsid w:val="10B75547"/>
    <w:rsid w:val="10DACFAF"/>
    <w:rsid w:val="1159887F"/>
    <w:rsid w:val="11893410"/>
    <w:rsid w:val="11D23D8F"/>
    <w:rsid w:val="11FF8BAE"/>
    <w:rsid w:val="12704A70"/>
    <w:rsid w:val="1383BE08"/>
    <w:rsid w:val="139D7114"/>
    <w:rsid w:val="1446C5C6"/>
    <w:rsid w:val="14E12A79"/>
    <w:rsid w:val="15028BC7"/>
    <w:rsid w:val="15EF3BEC"/>
    <w:rsid w:val="1637E826"/>
    <w:rsid w:val="17077E4C"/>
    <w:rsid w:val="1745665A"/>
    <w:rsid w:val="177280BA"/>
    <w:rsid w:val="1777F979"/>
    <w:rsid w:val="177D2257"/>
    <w:rsid w:val="17A7889C"/>
    <w:rsid w:val="17D17249"/>
    <w:rsid w:val="1860D6E0"/>
    <w:rsid w:val="18A4B8F3"/>
    <w:rsid w:val="18DF4474"/>
    <w:rsid w:val="19D031BA"/>
    <w:rsid w:val="19DAFD4B"/>
    <w:rsid w:val="1A3409B4"/>
    <w:rsid w:val="1A51B882"/>
    <w:rsid w:val="1A9B1A26"/>
    <w:rsid w:val="1B6CD655"/>
    <w:rsid w:val="1C6DF395"/>
    <w:rsid w:val="1C76B7C6"/>
    <w:rsid w:val="1C972564"/>
    <w:rsid w:val="1CD78319"/>
    <w:rsid w:val="1D41C2FE"/>
    <w:rsid w:val="1D7B97D2"/>
    <w:rsid w:val="1EFC04FB"/>
    <w:rsid w:val="1F654ED7"/>
    <w:rsid w:val="1F65B723"/>
    <w:rsid w:val="1F9AABC3"/>
    <w:rsid w:val="1FEB2BB6"/>
    <w:rsid w:val="1FFC8ED8"/>
    <w:rsid w:val="2033689B"/>
    <w:rsid w:val="20757FC7"/>
    <w:rsid w:val="221BD425"/>
    <w:rsid w:val="226A2560"/>
    <w:rsid w:val="22AB3088"/>
    <w:rsid w:val="22F49F00"/>
    <w:rsid w:val="23B2BB9B"/>
    <w:rsid w:val="24136B06"/>
    <w:rsid w:val="24A62586"/>
    <w:rsid w:val="2544D984"/>
    <w:rsid w:val="256994AF"/>
    <w:rsid w:val="25EDC6D1"/>
    <w:rsid w:val="25EED384"/>
    <w:rsid w:val="2645E897"/>
    <w:rsid w:val="26A2AA1F"/>
    <w:rsid w:val="27040D3D"/>
    <w:rsid w:val="2744EB5B"/>
    <w:rsid w:val="280EE6CD"/>
    <w:rsid w:val="2846352C"/>
    <w:rsid w:val="28B69CB3"/>
    <w:rsid w:val="28C476E7"/>
    <w:rsid w:val="2974AD99"/>
    <w:rsid w:val="29A8E06D"/>
    <w:rsid w:val="2A0278F8"/>
    <w:rsid w:val="2A0292F5"/>
    <w:rsid w:val="2A383E31"/>
    <w:rsid w:val="2A5A9C8C"/>
    <w:rsid w:val="2A604748"/>
    <w:rsid w:val="2ACCFFEA"/>
    <w:rsid w:val="2BBA2BEE"/>
    <w:rsid w:val="2BD02B13"/>
    <w:rsid w:val="2C5C93C5"/>
    <w:rsid w:val="2C6BB684"/>
    <w:rsid w:val="2C72019D"/>
    <w:rsid w:val="2C97B6D0"/>
    <w:rsid w:val="2C9CC02A"/>
    <w:rsid w:val="2DF5FBA9"/>
    <w:rsid w:val="2EF9A35F"/>
    <w:rsid w:val="2F1CA3A7"/>
    <w:rsid w:val="2F375228"/>
    <w:rsid w:val="2F6E264D"/>
    <w:rsid w:val="2F953577"/>
    <w:rsid w:val="2FA04F57"/>
    <w:rsid w:val="2FA78C62"/>
    <w:rsid w:val="2FC0014A"/>
    <w:rsid w:val="2FD57EB0"/>
    <w:rsid w:val="2FF402E7"/>
    <w:rsid w:val="305F30B4"/>
    <w:rsid w:val="309ED495"/>
    <w:rsid w:val="30F5411D"/>
    <w:rsid w:val="31051CCA"/>
    <w:rsid w:val="3170527C"/>
    <w:rsid w:val="32CCD639"/>
    <w:rsid w:val="3407298E"/>
    <w:rsid w:val="3426983E"/>
    <w:rsid w:val="343FDAA0"/>
    <w:rsid w:val="3536F08B"/>
    <w:rsid w:val="355A3BAC"/>
    <w:rsid w:val="362D7444"/>
    <w:rsid w:val="36E1AFCC"/>
    <w:rsid w:val="3766015C"/>
    <w:rsid w:val="37D007C6"/>
    <w:rsid w:val="37DF82AB"/>
    <w:rsid w:val="3908F396"/>
    <w:rsid w:val="395F97A9"/>
    <w:rsid w:val="3AD4D5E7"/>
    <w:rsid w:val="3AD7E81E"/>
    <w:rsid w:val="3ADCB0F8"/>
    <w:rsid w:val="3AE4C214"/>
    <w:rsid w:val="3B7B0435"/>
    <w:rsid w:val="3BC33460"/>
    <w:rsid w:val="3C1EAD67"/>
    <w:rsid w:val="3C5B25F1"/>
    <w:rsid w:val="3C680574"/>
    <w:rsid w:val="3D6F227C"/>
    <w:rsid w:val="3E36A9BC"/>
    <w:rsid w:val="3E49322C"/>
    <w:rsid w:val="3EC9BA23"/>
    <w:rsid w:val="3EF6F04D"/>
    <w:rsid w:val="3EFDF236"/>
    <w:rsid w:val="3F1900C5"/>
    <w:rsid w:val="3FF613F3"/>
    <w:rsid w:val="40454F5E"/>
    <w:rsid w:val="407A4615"/>
    <w:rsid w:val="40D202B4"/>
    <w:rsid w:val="40DF5AD6"/>
    <w:rsid w:val="40EE394B"/>
    <w:rsid w:val="4181D438"/>
    <w:rsid w:val="41A1CA0F"/>
    <w:rsid w:val="4241435C"/>
    <w:rsid w:val="425F569B"/>
    <w:rsid w:val="42924F6A"/>
    <w:rsid w:val="429FF241"/>
    <w:rsid w:val="42E96391"/>
    <w:rsid w:val="433FCF35"/>
    <w:rsid w:val="44144DD2"/>
    <w:rsid w:val="441F079E"/>
    <w:rsid w:val="443274CE"/>
    <w:rsid w:val="44684569"/>
    <w:rsid w:val="44E059C5"/>
    <w:rsid w:val="4586F633"/>
    <w:rsid w:val="45C10B3F"/>
    <w:rsid w:val="47054333"/>
    <w:rsid w:val="47BEB54A"/>
    <w:rsid w:val="48039924"/>
    <w:rsid w:val="48A46D61"/>
    <w:rsid w:val="48EA1D44"/>
    <w:rsid w:val="498F12F5"/>
    <w:rsid w:val="49C6A428"/>
    <w:rsid w:val="4A19947D"/>
    <w:rsid w:val="4A904B6A"/>
    <w:rsid w:val="4BF388F0"/>
    <w:rsid w:val="4C183C4E"/>
    <w:rsid w:val="4C6D6AF4"/>
    <w:rsid w:val="4C730BE8"/>
    <w:rsid w:val="4CFBF566"/>
    <w:rsid w:val="4E41D928"/>
    <w:rsid w:val="4F59FEBC"/>
    <w:rsid w:val="4FA80FC2"/>
    <w:rsid w:val="511279D7"/>
    <w:rsid w:val="51C8D2A5"/>
    <w:rsid w:val="51DA2EFF"/>
    <w:rsid w:val="52172797"/>
    <w:rsid w:val="523AFE45"/>
    <w:rsid w:val="525D55CD"/>
    <w:rsid w:val="5320C891"/>
    <w:rsid w:val="5386FB59"/>
    <w:rsid w:val="538B8F24"/>
    <w:rsid w:val="5391B015"/>
    <w:rsid w:val="5419BCAC"/>
    <w:rsid w:val="54776EFF"/>
    <w:rsid w:val="5515F93E"/>
    <w:rsid w:val="55503A44"/>
    <w:rsid w:val="56A984AF"/>
    <w:rsid w:val="56F232B0"/>
    <w:rsid w:val="56F3D9B1"/>
    <w:rsid w:val="578DA595"/>
    <w:rsid w:val="57E62730"/>
    <w:rsid w:val="57FA4077"/>
    <w:rsid w:val="58150B95"/>
    <w:rsid w:val="5827CFC6"/>
    <w:rsid w:val="5840B26B"/>
    <w:rsid w:val="58CE4A62"/>
    <w:rsid w:val="59057A22"/>
    <w:rsid w:val="599F0894"/>
    <w:rsid w:val="59E96A61"/>
    <w:rsid w:val="5A1F8C72"/>
    <w:rsid w:val="5A4C1AFD"/>
    <w:rsid w:val="5AA8ED4D"/>
    <w:rsid w:val="5B2355A1"/>
    <w:rsid w:val="5BC45B3E"/>
    <w:rsid w:val="5C046451"/>
    <w:rsid w:val="5CE0C853"/>
    <w:rsid w:val="5D9370CC"/>
    <w:rsid w:val="5DEC8A1C"/>
    <w:rsid w:val="5E65FEA1"/>
    <w:rsid w:val="5E844D19"/>
    <w:rsid w:val="5F1E5890"/>
    <w:rsid w:val="5F2C6ACF"/>
    <w:rsid w:val="6058ABE5"/>
    <w:rsid w:val="608DE238"/>
    <w:rsid w:val="60B9A866"/>
    <w:rsid w:val="60BEEC70"/>
    <w:rsid w:val="61812FFC"/>
    <w:rsid w:val="61E0DFD4"/>
    <w:rsid w:val="623D4DD6"/>
    <w:rsid w:val="632B4FC2"/>
    <w:rsid w:val="6345A0D8"/>
    <w:rsid w:val="637A12C2"/>
    <w:rsid w:val="63F1C9B3"/>
    <w:rsid w:val="6472983C"/>
    <w:rsid w:val="64F7F0C5"/>
    <w:rsid w:val="66366950"/>
    <w:rsid w:val="6670467A"/>
    <w:rsid w:val="6690479D"/>
    <w:rsid w:val="66AEC50C"/>
    <w:rsid w:val="66C2F128"/>
    <w:rsid w:val="6735F542"/>
    <w:rsid w:val="6778F1CE"/>
    <w:rsid w:val="68120702"/>
    <w:rsid w:val="68162A7D"/>
    <w:rsid w:val="687A8A65"/>
    <w:rsid w:val="692DF918"/>
    <w:rsid w:val="69972DC0"/>
    <w:rsid w:val="6A0B0720"/>
    <w:rsid w:val="6AED47FB"/>
    <w:rsid w:val="6AF1E0D9"/>
    <w:rsid w:val="6B64DE21"/>
    <w:rsid w:val="6BCD8CAC"/>
    <w:rsid w:val="6C26335A"/>
    <w:rsid w:val="6CA4248E"/>
    <w:rsid w:val="6CB5DBD3"/>
    <w:rsid w:val="6D16F400"/>
    <w:rsid w:val="6D403747"/>
    <w:rsid w:val="6E32C673"/>
    <w:rsid w:val="6E635B2E"/>
    <w:rsid w:val="6E8C2AA2"/>
    <w:rsid w:val="6F824F7F"/>
    <w:rsid w:val="705AEC99"/>
    <w:rsid w:val="706AC0A4"/>
    <w:rsid w:val="7073B655"/>
    <w:rsid w:val="717368D2"/>
    <w:rsid w:val="71A849AA"/>
    <w:rsid w:val="71B39F70"/>
    <w:rsid w:val="723ED643"/>
    <w:rsid w:val="72EC8DC3"/>
    <w:rsid w:val="72FA1198"/>
    <w:rsid w:val="7346B7B2"/>
    <w:rsid w:val="736D3863"/>
    <w:rsid w:val="737F76B8"/>
    <w:rsid w:val="742688FF"/>
    <w:rsid w:val="752FEC97"/>
    <w:rsid w:val="7542B189"/>
    <w:rsid w:val="757608A6"/>
    <w:rsid w:val="760FF811"/>
    <w:rsid w:val="768780F9"/>
    <w:rsid w:val="76C6FF0D"/>
    <w:rsid w:val="76D741CD"/>
    <w:rsid w:val="77198705"/>
    <w:rsid w:val="776BC238"/>
    <w:rsid w:val="779745E5"/>
    <w:rsid w:val="77C981F9"/>
    <w:rsid w:val="78B03FAA"/>
    <w:rsid w:val="79508550"/>
    <w:rsid w:val="7958AB59"/>
    <w:rsid w:val="79907F48"/>
    <w:rsid w:val="79A69BC1"/>
    <w:rsid w:val="79E288BE"/>
    <w:rsid w:val="79E8936D"/>
    <w:rsid w:val="7A0D852F"/>
    <w:rsid w:val="7A65AB73"/>
    <w:rsid w:val="7AFB067D"/>
    <w:rsid w:val="7B08BC6A"/>
    <w:rsid w:val="7B72BDFC"/>
    <w:rsid w:val="7B951521"/>
    <w:rsid w:val="7C359DC6"/>
    <w:rsid w:val="7C5A9EC3"/>
    <w:rsid w:val="7C79597D"/>
    <w:rsid w:val="7CA2E8B4"/>
    <w:rsid w:val="7CB0C466"/>
    <w:rsid w:val="7D0E93B6"/>
    <w:rsid w:val="7DD63685"/>
    <w:rsid w:val="7E2BC7A7"/>
    <w:rsid w:val="7E4117C6"/>
    <w:rsid w:val="7E5E674A"/>
    <w:rsid w:val="7E998506"/>
    <w:rsid w:val="7EB7C16F"/>
    <w:rsid w:val="7F049ADD"/>
    <w:rsid w:val="7F1A50DD"/>
    <w:rsid w:val="7F72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FFDC1"/>
  <w15:docId w15:val="{DCCD778B-01F5-49F6-951B-3B762B6F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62D2"/>
    <w:pPr>
      <w:spacing w:after="0" w:line="240" w:lineRule="auto"/>
    </w:pPr>
    <w:rPr>
      <w:rFonts w:ascii="Corbel" w:eastAsia="Times New Roman" w:hAnsi="Corbel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4DE5"/>
    <w:pPr>
      <w:keepNext/>
      <w:keepLines/>
      <w:pBdr>
        <w:bottom w:val="single" w:sz="8" w:space="2" w:color="C00000"/>
      </w:pBdr>
      <w:spacing w:before="720" w:after="240"/>
      <w:outlineLvl w:val="0"/>
    </w:pPr>
    <w:rPr>
      <w:rFonts w:eastAsiaTheme="majorEastAsia" w:cstheme="majorBidi"/>
      <w:b/>
      <w:bCs/>
      <w:color w:val="C0000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E229E"/>
    <w:pPr>
      <w:keepNext/>
      <w:keepLines/>
      <w:spacing w:before="240"/>
      <w:outlineLvl w:val="1"/>
    </w:pPr>
    <w:rPr>
      <w:rFonts w:eastAsiaTheme="majorEastAsia" w:cstheme="majorBidi"/>
      <w:b/>
      <w:bCs/>
      <w:color w:val="7F7F7F" w:themeColor="text1" w:themeTint="8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96421"/>
    <w:pPr>
      <w:keepNext/>
      <w:keepLines/>
      <w:spacing w:before="240"/>
      <w:outlineLvl w:val="2"/>
    </w:pPr>
    <w:rPr>
      <w:rFonts w:eastAsiaTheme="majorEastAsia" w:cstheme="majorBidi"/>
      <w:bCs/>
      <w:i/>
      <w:color w:val="7F7F7F" w:themeColor="text1" w:themeTint="80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610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95959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610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C2C2C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F1741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C2C2C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5F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5F37"/>
  </w:style>
  <w:style w:type="paragraph" w:styleId="Pidipagina">
    <w:name w:val="footer"/>
    <w:basedOn w:val="Normale"/>
    <w:link w:val="PidipaginaCarattere"/>
    <w:uiPriority w:val="99"/>
    <w:unhideWhenUsed/>
    <w:rsid w:val="000F5F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5F3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F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5F37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4DE5"/>
    <w:pPr>
      <w:contextualSpacing/>
      <w:jc w:val="center"/>
    </w:pPr>
    <w:rPr>
      <w:rFonts w:eastAsiaTheme="majorEastAsia" w:cstheme="majorBidi"/>
      <w:b/>
      <w:color w:val="C0000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54DE5"/>
    <w:rPr>
      <w:rFonts w:ascii="Corbel" w:eastAsiaTheme="majorEastAsia" w:hAnsi="Corbel" w:cstheme="majorBidi"/>
      <w:b/>
      <w:color w:val="C00000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5BA9"/>
    <w:pPr>
      <w:numPr>
        <w:ilvl w:val="1"/>
      </w:numPr>
      <w:spacing w:before="240"/>
      <w:jc w:val="center"/>
    </w:pPr>
    <w:rPr>
      <w:rFonts w:eastAsiaTheme="majorEastAsia" w:cstheme="majorBidi"/>
      <w:iCs/>
      <w:color w:val="7F7F7F" w:themeColor="text1" w:themeTint="80"/>
      <w:sz w:val="32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5BA9"/>
    <w:rPr>
      <w:rFonts w:ascii="Corbel" w:eastAsiaTheme="majorEastAsia" w:hAnsi="Corbel" w:cstheme="majorBidi"/>
      <w:iCs/>
      <w:color w:val="7F7F7F" w:themeColor="text1" w:themeTint="80"/>
      <w:sz w:val="32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4DE5"/>
    <w:rPr>
      <w:rFonts w:ascii="Corbel" w:eastAsiaTheme="majorEastAsia" w:hAnsi="Corbel" w:cstheme="majorBidi"/>
      <w:b/>
      <w:bCs/>
      <w:color w:val="C0000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E229E"/>
    <w:rPr>
      <w:rFonts w:ascii="Corbel" w:eastAsiaTheme="majorEastAsia" w:hAnsi="Corbel" w:cstheme="majorBidi"/>
      <w:b/>
      <w:bCs/>
      <w:color w:val="7F7F7F" w:themeColor="text1" w:themeTint="80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792645"/>
    <w:pPr>
      <w:spacing w:after="100"/>
      <w:ind w:left="220"/>
    </w:pPr>
  </w:style>
  <w:style w:type="paragraph" w:styleId="Sommario1">
    <w:name w:val="toc 1"/>
    <w:basedOn w:val="Normale"/>
    <w:next w:val="Normale"/>
    <w:autoRedefine/>
    <w:uiPriority w:val="39"/>
    <w:unhideWhenUsed/>
    <w:qFormat/>
    <w:rsid w:val="00574628"/>
    <w:pPr>
      <w:tabs>
        <w:tab w:val="right" w:leader="dot" w:pos="9628"/>
      </w:tabs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792645"/>
    <w:rPr>
      <w:color w:val="0000FF" w:themeColor="hyperlink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95375"/>
    <w:pPr>
      <w:pBdr>
        <w:bottom w:val="none" w:sz="0" w:space="0" w:color="auto"/>
      </w:pBdr>
      <w:spacing w:before="480" w:after="0" w:line="276" w:lineRule="auto"/>
      <w:outlineLvl w:val="9"/>
    </w:pPr>
    <w:rPr>
      <w:rFonts w:asciiTheme="majorHAnsi" w:hAnsiTheme="majorHAnsi"/>
      <w:color w:val="424242" w:themeColor="accent1" w:themeShade="BF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195375"/>
    <w:pPr>
      <w:spacing w:after="100" w:line="276" w:lineRule="auto"/>
      <w:ind w:left="440"/>
    </w:pPr>
    <w:rPr>
      <w:rFonts w:eastAsiaTheme="minorEastAsia"/>
    </w:rPr>
  </w:style>
  <w:style w:type="table" w:styleId="Grigliatabella">
    <w:name w:val="Table Grid"/>
    <w:basedOn w:val="Tabellanormale"/>
    <w:uiPriority w:val="59"/>
    <w:rsid w:val="009F3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2">
    <w:name w:val="Light List Accent 2"/>
    <w:basedOn w:val="Tabellanormale"/>
    <w:uiPriority w:val="61"/>
    <w:rsid w:val="00D30F44"/>
    <w:pPr>
      <w:spacing w:after="0" w:line="240" w:lineRule="auto"/>
    </w:pPr>
    <w:tblPr>
      <w:tblStyleRowBandSize w:val="1"/>
      <w:tblStyleColBandSize w:val="1"/>
      <w:tblBorders>
        <w:top w:val="single" w:sz="8" w:space="0" w:color="DA0000" w:themeColor="accent2"/>
        <w:left w:val="single" w:sz="8" w:space="0" w:color="DA0000" w:themeColor="accent2"/>
        <w:bottom w:val="single" w:sz="8" w:space="0" w:color="DA0000" w:themeColor="accent2"/>
        <w:right w:val="single" w:sz="8" w:space="0" w:color="DA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A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0000" w:themeColor="accent2"/>
          <w:left w:val="single" w:sz="8" w:space="0" w:color="DA0000" w:themeColor="accent2"/>
          <w:bottom w:val="single" w:sz="8" w:space="0" w:color="DA0000" w:themeColor="accent2"/>
          <w:right w:val="single" w:sz="8" w:space="0" w:color="DA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0000" w:themeColor="accent2"/>
          <w:left w:val="single" w:sz="8" w:space="0" w:color="DA0000" w:themeColor="accent2"/>
          <w:bottom w:val="single" w:sz="8" w:space="0" w:color="DA0000" w:themeColor="accent2"/>
          <w:right w:val="single" w:sz="8" w:space="0" w:color="DA0000" w:themeColor="accent2"/>
        </w:tcBorders>
      </w:tcPr>
    </w:tblStylePr>
    <w:tblStylePr w:type="band1Horz">
      <w:tblPr/>
      <w:tcPr>
        <w:tcBorders>
          <w:top w:val="single" w:sz="8" w:space="0" w:color="DA0000" w:themeColor="accent2"/>
          <w:left w:val="single" w:sz="8" w:space="0" w:color="DA0000" w:themeColor="accent2"/>
          <w:bottom w:val="single" w:sz="8" w:space="0" w:color="DA0000" w:themeColor="accent2"/>
          <w:right w:val="single" w:sz="8" w:space="0" w:color="DA0000" w:themeColor="accent2"/>
        </w:tcBorders>
      </w:tcPr>
    </w:tblStylePr>
  </w:style>
  <w:style w:type="table" w:styleId="Grigliamedia1-Colore2">
    <w:name w:val="Medium Grid 1 Accent 2"/>
    <w:basedOn w:val="Tabellanormale"/>
    <w:uiPriority w:val="67"/>
    <w:rsid w:val="00D30F44"/>
    <w:pPr>
      <w:spacing w:after="0" w:line="240" w:lineRule="auto"/>
    </w:pPr>
    <w:rPr>
      <w:rFonts w:ascii="Corbel" w:hAnsi="Corbe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FFB6B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242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D6D" w:themeFill="accent2" w:themeFillTint="7F"/>
      </w:tcPr>
    </w:tblStylePr>
    <w:tblStylePr w:type="band1Horz">
      <w:tblPr/>
      <w:tcPr>
        <w:shd w:val="clear" w:color="auto" w:fill="FF6D6D" w:themeFill="accent2" w:themeFillTint="7F"/>
      </w:tcPr>
    </w:tblStylePr>
  </w:style>
  <w:style w:type="paragraph" w:styleId="Paragrafoelenco">
    <w:name w:val="List Paragraph"/>
    <w:basedOn w:val="Normale"/>
    <w:uiPriority w:val="34"/>
    <w:qFormat/>
    <w:rsid w:val="00BE741D"/>
    <w:pPr>
      <w:ind w:left="720"/>
      <w:contextualSpacing/>
    </w:pPr>
  </w:style>
  <w:style w:type="paragraph" w:styleId="Nessunaspaziatura">
    <w:name w:val="No Spacing"/>
    <w:uiPriority w:val="1"/>
    <w:qFormat/>
    <w:rsid w:val="00F57C76"/>
    <w:pPr>
      <w:spacing w:after="0" w:line="240" w:lineRule="auto"/>
      <w:jc w:val="both"/>
    </w:pPr>
    <w:rPr>
      <w:rFonts w:ascii="Corbel" w:hAnsi="Corbel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96421"/>
    <w:rPr>
      <w:rFonts w:ascii="Corbel" w:eastAsiaTheme="majorEastAsia" w:hAnsi="Corbel" w:cstheme="majorBidi"/>
      <w:bCs/>
      <w:i/>
      <w:color w:val="7F7F7F" w:themeColor="text1" w:themeTint="80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61092"/>
    <w:rPr>
      <w:rFonts w:asciiTheme="majorHAnsi" w:eastAsiaTheme="majorEastAsia" w:hAnsiTheme="majorHAnsi" w:cstheme="majorBidi"/>
      <w:b/>
      <w:bCs/>
      <w:i/>
      <w:iCs/>
      <w:color w:val="595959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61092"/>
    <w:rPr>
      <w:rFonts w:asciiTheme="majorHAnsi" w:eastAsiaTheme="majorEastAsia" w:hAnsiTheme="majorHAnsi" w:cstheme="majorBidi"/>
      <w:color w:val="2C2C2C" w:themeColor="accent1" w:themeShade="7F"/>
    </w:rPr>
  </w:style>
  <w:style w:type="character" w:styleId="Enfasidelicata">
    <w:name w:val="Subtle Emphasis"/>
    <w:basedOn w:val="Carpredefinitoparagrafo"/>
    <w:uiPriority w:val="19"/>
    <w:rsid w:val="00B10D7D"/>
    <w:rPr>
      <w:rFonts w:ascii="Corbel" w:hAnsi="Corbel"/>
      <w:i/>
      <w:iCs/>
      <w:color w:val="808080" w:themeColor="text1" w:themeTint="7F"/>
      <w:sz w:val="2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74628"/>
    <w:pPr>
      <w:spacing w:before="480" w:after="480"/>
      <w:ind w:left="567" w:right="567"/>
    </w:pPr>
    <w:rPr>
      <w:i/>
      <w:iCs/>
      <w:color w:val="7F7F7F" w:themeColor="text1" w:themeTint="8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74628"/>
    <w:rPr>
      <w:rFonts w:ascii="Corbel" w:hAnsi="Corbel"/>
      <w:i/>
      <w:iCs/>
      <w:color w:val="7F7F7F" w:themeColor="text1" w:themeTint="80"/>
    </w:rPr>
  </w:style>
  <w:style w:type="paragraph" w:styleId="NormaleWeb">
    <w:name w:val="Normal (Web)"/>
    <w:basedOn w:val="Normale"/>
    <w:uiPriority w:val="99"/>
    <w:semiHidden/>
    <w:unhideWhenUsed/>
    <w:rsid w:val="004B484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Testosegnaposto">
    <w:name w:val="Placeholder Text"/>
    <w:basedOn w:val="Carpredefinitoparagrafo"/>
    <w:uiPriority w:val="99"/>
    <w:semiHidden/>
    <w:rsid w:val="00883A4D"/>
    <w:rPr>
      <w:color w:val="808080"/>
    </w:rPr>
  </w:style>
  <w:style w:type="table" w:customStyle="1" w:styleId="Grigliatabella1">
    <w:name w:val="Griglia tabella1"/>
    <w:basedOn w:val="Tabellanormale"/>
    <w:next w:val="Grigliatabella"/>
    <w:rsid w:val="00446E36"/>
    <w:pPr>
      <w:spacing w:line="288" w:lineRule="auto"/>
    </w:pPr>
    <w:rPr>
      <w:rFonts w:ascii="Tahoma" w:eastAsia="Times New Roman" w:hAnsi="Tahoma"/>
      <w:sz w:val="16"/>
      <w:lang w:val="en-US" w:bidi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rPr>
      <w:jc w:val="center"/>
    </w:trPr>
    <w:tcPr>
      <w:vAlign w:val="center"/>
    </w:tcPr>
    <w:tblStylePr w:type="firstRow">
      <w:pPr>
        <w:wordWrap/>
        <w:jc w:val="center"/>
      </w:pPr>
      <w:rPr>
        <w:rFonts w:ascii="Bahnschrift Light SemiCondensed" w:hAnsi="Bahnschrift Light SemiCondensed"/>
        <w:b/>
        <w:sz w:val="16"/>
        <w:szCs w:val="16"/>
      </w:rPr>
      <w:tblPr/>
      <w:tcPr>
        <w:shd w:val="clear" w:color="auto" w:fill="E0E0E0"/>
      </w:tcPr>
    </w:tblStylePr>
  </w:style>
  <w:style w:type="paragraph" w:styleId="Testonotaapidipagina">
    <w:name w:val="footnote text"/>
    <w:basedOn w:val="Normale"/>
    <w:link w:val="TestonotaapidipaginaCarattere"/>
    <w:semiHidden/>
    <w:unhideWhenUsed/>
    <w:rsid w:val="00446E36"/>
    <w:rPr>
      <w:rFonts w:ascii="Calibri" w:eastAsia="Calibri" w:hAnsi="Calibri"/>
      <w:sz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46E36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446E36"/>
    <w:rPr>
      <w:vertAlign w:val="superscript"/>
    </w:rPr>
  </w:style>
  <w:style w:type="table" w:styleId="Tabellagriglia1chiara">
    <w:name w:val="Grid Table 1 Light"/>
    <w:basedOn w:val="Tabellanormale"/>
    <w:uiPriority w:val="46"/>
    <w:rsid w:val="00B0771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6Carattere">
    <w:name w:val="Titolo 6 Carattere"/>
    <w:basedOn w:val="Carpredefinitoparagrafo"/>
    <w:link w:val="Titolo6"/>
    <w:uiPriority w:val="9"/>
    <w:rsid w:val="00F1741D"/>
    <w:rPr>
      <w:rFonts w:asciiTheme="majorHAnsi" w:eastAsiaTheme="majorEastAsia" w:hAnsiTheme="majorHAnsi" w:cstheme="majorBidi"/>
      <w:color w:val="2C2C2C" w:themeColor="accent1" w:themeShade="7F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35A4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24DA0"/>
    <w:pPr>
      <w:spacing w:after="0" w:line="240" w:lineRule="auto"/>
    </w:pPr>
    <w:rPr>
      <w:rFonts w:ascii="Corbel" w:eastAsia="Times New Roman" w:hAnsi="Corbel" w:cs="Times New Roman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105F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105F1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105F1"/>
    <w:rPr>
      <w:rFonts w:ascii="Corbel" w:eastAsia="Times New Roman" w:hAnsi="Corbel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105F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105F1"/>
    <w:rPr>
      <w:rFonts w:ascii="Corbel" w:eastAsia="Times New Roman" w:hAnsi="Corbel" w:cs="Times New Roman"/>
      <w:b/>
      <w:bCs/>
      <w:sz w:val="20"/>
      <w:szCs w:val="20"/>
      <w:lang w:eastAsia="it-IT"/>
    </w:rPr>
  </w:style>
  <w:style w:type="character" w:customStyle="1" w:styleId="normaltextrun">
    <w:name w:val="normaltextrun"/>
    <w:basedOn w:val="Carpredefinitoparagrafo"/>
    <w:rsid w:val="002655A2"/>
  </w:style>
  <w:style w:type="character" w:styleId="Collegamentovisitato">
    <w:name w:val="FollowedHyperlink"/>
    <w:basedOn w:val="Carpredefinitoparagrafo"/>
    <w:uiPriority w:val="99"/>
    <w:semiHidden/>
    <w:unhideWhenUsed/>
    <w:rsid w:val="00381545"/>
    <w:rPr>
      <w:color w:val="800080" w:themeColor="followedHyperlink"/>
      <w:u w:val="single"/>
    </w:rPr>
  </w:style>
  <w:style w:type="paragraph" w:customStyle="1" w:styleId="Default">
    <w:name w:val="Default"/>
    <w:rsid w:val="00AB6C1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4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0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56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3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2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7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84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87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90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150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44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76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640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85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71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28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9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85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5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5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29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99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0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199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11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14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6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45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07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9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pie.camcom.it/sites/default/files/contenuto_redazione/bandi/allegati/Bando%20voucher%20digitalizzazione%202024.docx.pdf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ie.camcom.it/sites/default/files/contenuto_redazione/bandi/allegati/Bando%20voucher%20digitalizzazione%202024.docx.pdf" TargetMode="External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yperlink" Target="https://ec.europa.eu/docsroom/documents/42921/attachments/1/translations/it/renditions/native" TargetMode="External"/><Relationship Id="rId23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andi@piemonteinnova.it" TargetMode="External"/><Relationship Id="rId22" Type="http://schemas.openxmlformats.org/officeDocument/2006/relationships/image" Target="media/image3.png"/><Relationship Id="rId27" Type="http://schemas.microsoft.com/office/2020/10/relationships/intelligence" Target="intelligence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iemonteinnova.it" TargetMode="External"/><Relationship Id="rId2" Type="http://schemas.openxmlformats.org/officeDocument/2006/relationships/hyperlink" Target="mailto:piemonteinnova@pec.piemonteinnova.it" TargetMode="External"/><Relationship Id="rId1" Type="http://schemas.openxmlformats.org/officeDocument/2006/relationships/hyperlink" Target="mailto:piemonteinnova@pec.piemonteinnova.it" TargetMode="External"/><Relationship Id="rId6" Type="http://schemas.openxmlformats.org/officeDocument/2006/relationships/hyperlink" Target="http://www.piemonteinnova.it" TargetMode="External"/><Relationship Id="rId5" Type="http://schemas.openxmlformats.org/officeDocument/2006/relationships/hyperlink" Target="mailto:info@piemonteinnova.it" TargetMode="External"/><Relationship Id="rId4" Type="http://schemas.openxmlformats.org/officeDocument/2006/relationships/hyperlink" Target="http://www.piemonteinnova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iemonteinnova.it" TargetMode="External"/><Relationship Id="rId2" Type="http://schemas.openxmlformats.org/officeDocument/2006/relationships/hyperlink" Target="mailto:piemonteinnova@pec.piemonteinnova.it" TargetMode="External"/><Relationship Id="rId1" Type="http://schemas.openxmlformats.org/officeDocument/2006/relationships/hyperlink" Target="mailto:piemonteinnova@pec.piemonteinnova.it" TargetMode="External"/><Relationship Id="rId6" Type="http://schemas.openxmlformats.org/officeDocument/2006/relationships/hyperlink" Target="http://www.piemonteinnova.it" TargetMode="External"/><Relationship Id="rId5" Type="http://schemas.openxmlformats.org/officeDocument/2006/relationships/hyperlink" Target="mailto:info@piemonteinnova.it" TargetMode="External"/><Relationship Id="rId4" Type="http://schemas.openxmlformats.org/officeDocument/2006/relationships/hyperlink" Target="http://www.piemonteinnova.it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iemonteinnova.it" TargetMode="External"/><Relationship Id="rId2" Type="http://schemas.openxmlformats.org/officeDocument/2006/relationships/hyperlink" Target="http://www.piemonteinnova.it" TargetMode="External"/><Relationship Id="rId1" Type="http://schemas.openxmlformats.org/officeDocument/2006/relationships/hyperlink" Target="mailto:info@piemonteinnova.it" TargetMode="External"/><Relationship Id="rId4" Type="http://schemas.openxmlformats.org/officeDocument/2006/relationships/hyperlink" Target="http://www.piemonteinnov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FPI">
      <a:dk1>
        <a:srgbClr val="000000"/>
      </a:dk1>
      <a:lt1>
        <a:sysClr val="window" lastClr="FFFFFF"/>
      </a:lt1>
      <a:dk2>
        <a:srgbClr val="B3B3B3"/>
      </a:dk2>
      <a:lt2>
        <a:srgbClr val="E3E3E3"/>
      </a:lt2>
      <a:accent1>
        <a:srgbClr val="595959"/>
      </a:accent1>
      <a:accent2>
        <a:srgbClr val="DA0000"/>
      </a:accent2>
      <a:accent3>
        <a:srgbClr val="C0504D"/>
      </a:accent3>
      <a:accent4>
        <a:srgbClr val="00B0F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557983-37e1-4d9d-a176-26c77874f561">
      <Terms xmlns="http://schemas.microsoft.com/office/infopath/2007/PartnerControls"/>
    </lcf76f155ced4ddcb4097134ff3c332f>
    <TaxCatchAll xmlns="22cff414-ae85-40e6-833e-d709a4fb97d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32BE9D638C6C46975AD9D72DE13E87" ma:contentTypeVersion="15" ma:contentTypeDescription="Creare un nuovo documento." ma:contentTypeScope="" ma:versionID="9ef030464826ea5be61f5bde2a171a83">
  <xsd:schema xmlns:xsd="http://www.w3.org/2001/XMLSchema" xmlns:xs="http://www.w3.org/2001/XMLSchema" xmlns:p="http://schemas.microsoft.com/office/2006/metadata/properties" xmlns:ns2="27557983-37e1-4d9d-a176-26c77874f561" xmlns:ns3="22cff414-ae85-40e6-833e-d709a4fb97dc" targetNamespace="http://schemas.microsoft.com/office/2006/metadata/properties" ma:root="true" ma:fieldsID="d1018d2e50bfbb751ef07d907b2daba3" ns2:_="" ns3:_="">
    <xsd:import namespace="27557983-37e1-4d9d-a176-26c77874f561"/>
    <xsd:import namespace="22cff414-ae85-40e6-833e-d709a4fb9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57983-37e1-4d9d-a176-26c77874f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502f2c28-4bbe-4c63-81d8-62e66c07b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ff414-ae85-40e6-833e-d709a4fb97d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fcc1437-86b9-4278-a5ea-de64affad0b1}" ma:internalName="TaxCatchAll" ma:showField="CatchAllData" ma:web="22cff414-ae85-40e6-833e-d709a4fb9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1464F-6266-4E0E-9C69-08DFA658A6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DBE9B-4A05-4771-9A89-DAC6875EE691}">
  <ds:schemaRefs>
    <ds:schemaRef ds:uri="http://schemas.microsoft.com/office/2006/metadata/properties"/>
    <ds:schemaRef ds:uri="http://schemas.microsoft.com/office/infopath/2007/PartnerControls"/>
    <ds:schemaRef ds:uri="27557983-37e1-4d9d-a176-26c77874f561"/>
    <ds:schemaRef ds:uri="22cff414-ae85-40e6-833e-d709a4fb97dc"/>
  </ds:schemaRefs>
</ds:datastoreItem>
</file>

<file path=customXml/itemProps3.xml><?xml version="1.0" encoding="utf-8"?>
<ds:datastoreItem xmlns:ds="http://schemas.openxmlformats.org/officeDocument/2006/customXml" ds:itemID="{CC78DA66-EF54-4201-ABD1-308A1D3385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F9E158-2B5F-4199-B9E5-B3C13BDC7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57983-37e1-4d9d-a176-26c77874f561"/>
    <ds:schemaRef ds:uri="22cff414-ae85-40e6-833e-d709a4fb9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11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Passarella - Torino Wireless</dc:creator>
  <cp:keywords/>
  <cp:lastModifiedBy>Elisa Copertino</cp:lastModifiedBy>
  <cp:revision>38</cp:revision>
  <cp:lastPrinted>2017-12-07T15:31:00Z</cp:lastPrinted>
  <dcterms:created xsi:type="dcterms:W3CDTF">2023-10-03T10:39:00Z</dcterms:created>
  <dcterms:modified xsi:type="dcterms:W3CDTF">2024-07-05T08:47:00Z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0x0101005932BE9D638C6C46975AD9D72DE13E87</vt:lpwstr>
  </property>
  <property fmtid="{D5CDD505-2E9C-101B-9397-08002B2CF9AE}" pid="3" name="AuthorIds_UIVersion_1536">
    <vt:lpwstr>171</vt:lpwstr>
  </property>
  <property fmtid="{D5CDD505-2E9C-101B-9397-08002B2CF9AE}" pid="4" name="AuthorIds_UIVersion_4096">
    <vt:lpwstr>116</vt:lpwstr>
  </property>
  <property fmtid="{D5CDD505-2E9C-101B-9397-08002B2CF9AE}" pid="5" name="MediaServiceImageTags">
    <vt:lpwstr/>
  </property>
</Properties>
</file>