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B102" w14:textId="08C7C2CE" w:rsidR="00ED4E7B" w:rsidRPr="00057CE8" w:rsidRDefault="00012173" w:rsidP="008A002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057CE8">
        <w:rPr>
          <w:rFonts w:asciiTheme="minorHAnsi" w:hAnsiTheme="minorHAnsi" w:cs="Times New Roman"/>
          <w:b/>
          <w:bCs/>
          <w:sz w:val="24"/>
          <w:szCs w:val="24"/>
        </w:rPr>
        <w:t>Procedura comparativa</w:t>
      </w:r>
      <w:r w:rsidR="008A0028" w:rsidRPr="00057CE8">
        <w:rPr>
          <w:rFonts w:asciiTheme="minorHAnsi" w:hAnsiTheme="minorHAnsi" w:cs="Times New Roman"/>
          <w:b/>
          <w:bCs/>
          <w:sz w:val="24"/>
          <w:szCs w:val="24"/>
        </w:rPr>
        <w:t xml:space="preserve"> Wp4</w:t>
      </w:r>
      <w:r w:rsidR="00821C4A" w:rsidRPr="00057CE8">
        <w:rPr>
          <w:rFonts w:asciiTheme="minorHAnsi" w:hAnsiTheme="minorHAnsi" w:cs="Times New Roman"/>
          <w:b/>
          <w:bCs/>
          <w:sz w:val="24"/>
          <w:szCs w:val="24"/>
        </w:rPr>
        <w:t>-</w:t>
      </w:r>
      <w:r w:rsidR="00596376" w:rsidRPr="00057CE8">
        <w:rPr>
          <w:rFonts w:asciiTheme="minorHAnsi" w:hAnsiTheme="minorHAnsi" w:cs="Times New Roman"/>
          <w:b/>
          <w:bCs/>
          <w:sz w:val="24"/>
          <w:szCs w:val="24"/>
        </w:rPr>
        <w:t>2</w:t>
      </w:r>
      <w:r w:rsidR="008A0028" w:rsidRPr="00057CE8">
        <w:rPr>
          <w:rFonts w:asciiTheme="minorHAnsi" w:hAnsiTheme="minorHAnsi" w:cs="Times New Roman"/>
          <w:b/>
          <w:bCs/>
          <w:sz w:val="24"/>
          <w:szCs w:val="24"/>
        </w:rPr>
        <w:t xml:space="preserve"> - </w:t>
      </w:r>
      <w:r w:rsidR="00ED4E7B" w:rsidRPr="00057CE8">
        <w:rPr>
          <w:rFonts w:asciiTheme="minorHAnsi" w:hAnsiTheme="minorHAnsi" w:cs="Times New Roman"/>
          <w:b/>
          <w:bCs/>
          <w:sz w:val="24"/>
          <w:szCs w:val="24"/>
        </w:rPr>
        <w:t>ALLEGATO</w:t>
      </w:r>
      <w:r w:rsidR="00ED4E7B" w:rsidRPr="00057CE8">
        <w:rPr>
          <w:rFonts w:asciiTheme="minorHAnsi" w:hAnsiTheme="minorHAnsi" w:cs="Times New Roman"/>
          <w:b/>
          <w:bCs/>
          <w:spacing w:val="-1"/>
          <w:sz w:val="24"/>
          <w:szCs w:val="24"/>
        </w:rPr>
        <w:t xml:space="preserve"> </w:t>
      </w:r>
      <w:r w:rsidR="00C3791A" w:rsidRPr="00057CE8">
        <w:rPr>
          <w:rFonts w:asciiTheme="minorHAnsi" w:hAnsiTheme="minorHAnsi" w:cs="Times New Roman"/>
          <w:b/>
          <w:bCs/>
          <w:sz w:val="24"/>
          <w:szCs w:val="24"/>
        </w:rPr>
        <w:t>“</w:t>
      </w:r>
      <w:r w:rsidR="00ED4E7B" w:rsidRPr="00057CE8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="00C3791A" w:rsidRPr="00057CE8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32BB6F39" w14:textId="77777777" w:rsidR="00ED4E7B" w:rsidRPr="00057CE8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057CE8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057CE8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057CE8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057CE8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057CE8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Il/la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057CE8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057CE8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057CE8">
        <w:rPr>
          <w:rFonts w:asciiTheme="minorHAnsi" w:hAnsiTheme="minorHAnsi" w:cs="Times New Roman"/>
          <w:sz w:val="24"/>
          <w:szCs w:val="24"/>
        </w:rPr>
        <w:t>COGNOME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057CE8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NOME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</w:rPr>
        <w:t>CODICE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FISCALE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057CE8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PARTITA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057CE8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ISCRITTO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057CE8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057CE8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NATO A</w:t>
      </w:r>
      <w:r w:rsidRPr="00057CE8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057CE8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RESIDENTE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</w:t>
      </w:r>
      <w:r w:rsidRPr="00057CE8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057CE8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057CE8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INDIRIZZO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</w:rPr>
        <w:t>C.A.P.</w:t>
      </w:r>
      <w:r w:rsidRPr="00057CE8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057CE8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057CE8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7F42CEA8" w:rsidR="00ED4E7B" w:rsidRPr="00057CE8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chiede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partecipare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alla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8A0028" w:rsidRPr="00057CE8">
        <w:rPr>
          <w:rFonts w:asciiTheme="minorHAnsi" w:hAnsiTheme="minorHAnsi" w:cs="Times New Roman"/>
          <w:b/>
          <w:bCs/>
          <w:spacing w:val="-5"/>
          <w:sz w:val="24"/>
          <w:szCs w:val="24"/>
        </w:rPr>
        <w:t>Wp4</w:t>
      </w:r>
      <w:r w:rsidR="00596376" w:rsidRPr="00057CE8">
        <w:rPr>
          <w:rFonts w:asciiTheme="minorHAnsi" w:hAnsiTheme="minorHAnsi" w:cs="Times New Roman"/>
          <w:b/>
          <w:bCs/>
          <w:spacing w:val="-5"/>
          <w:sz w:val="24"/>
          <w:szCs w:val="24"/>
        </w:rPr>
        <w:t>-2</w:t>
      </w:r>
      <w:r w:rsidR="008A0028" w:rsidRPr="00057CE8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</w:t>
      </w:r>
      <w:r w:rsidR="00821C4A"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n. </w:t>
      </w:r>
      <w:r w:rsidR="00596376" w:rsidRPr="00057CE8">
        <w:rPr>
          <w:rFonts w:asciiTheme="minorHAnsi" w:hAnsiTheme="minorHAnsi" w:cs="Times New Roman"/>
          <w:spacing w:val="-5"/>
          <w:sz w:val="24"/>
          <w:szCs w:val="24"/>
        </w:rPr>
        <w:t>4</w:t>
      </w:r>
      <w:r w:rsidR="00821C4A"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incarichi 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di prestazione di lavoro autonomo occasionale per lo svolgimento delle attività di </w:t>
      </w:r>
      <w:r w:rsidR="00596376" w:rsidRPr="00057CE8">
        <w:rPr>
          <w:rFonts w:asciiTheme="minorHAnsi" w:hAnsiTheme="minorHAnsi" w:cs="Times New Roman"/>
          <w:spacing w:val="-5"/>
          <w:sz w:val="24"/>
          <w:szCs w:val="24"/>
        </w:rPr>
        <w:t>insegnamento nei laboratori per il rafforzamento delle capacità e delle competenze personali dei lavoratori</w:t>
      </w:r>
      <w:r w:rsidR="00384C05" w:rsidRPr="00057CE8">
        <w:rPr>
          <w:rFonts w:asciiTheme="minorHAnsi" w:hAnsiTheme="minorHAnsi" w:cs="Times New Roman"/>
          <w:spacing w:val="-5"/>
          <w:sz w:val="24"/>
          <w:szCs w:val="24"/>
        </w:rPr>
        <w:t>.</w:t>
      </w:r>
    </w:p>
    <w:p w14:paraId="3442F117" w14:textId="77777777" w:rsidR="00ED4E7B" w:rsidRPr="00057CE8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057CE8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A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tal</w:t>
      </w:r>
      <w:r w:rsidRPr="00057CE8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fine,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ai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sensi</w:t>
      </w:r>
      <w:r w:rsidRPr="00057CE8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degli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artt.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46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47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D.P.R.</w:t>
      </w:r>
      <w:r w:rsidRPr="00057CE8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</w:t>
      </w:r>
      <w:r w:rsidRPr="00057CE8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28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dicembre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2000,</w:t>
      </w:r>
      <w:r w:rsidRPr="00057CE8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n.</w:t>
      </w:r>
      <w:r w:rsidRPr="00057CE8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445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consapevole</w:t>
      </w:r>
      <w:r w:rsidRPr="00057CE8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delle</w:t>
      </w:r>
      <w:r w:rsidRPr="00057CE8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responsabilità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penali in cui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può incorrere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 caso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057CE8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057CE8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057CE8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essere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nato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 data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luogo sopra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057CE8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057CE8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essere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residente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nel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luogo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sopra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057CE8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essere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cittadino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057CE8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057CE8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essere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 possesso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 seguente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titolo di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057CE8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057CE8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057CE8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Conseguita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 data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  <w:r w:rsidRPr="00057CE8">
        <w:rPr>
          <w:rFonts w:asciiTheme="minorHAnsi" w:hAnsiTheme="minorHAnsi" w:cs="Times New Roman"/>
          <w:sz w:val="24"/>
          <w:szCs w:val="24"/>
        </w:rPr>
        <w:t>con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votazione ___/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057CE8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Presso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l’Università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057CE8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057CE8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057CE8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Titolo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della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057CE8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057CE8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057CE8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Il/la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sottoscritto/a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dichiara</w:t>
      </w:r>
      <w:r w:rsidRPr="00057CE8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eleggere</w:t>
      </w:r>
      <w:r w:rsidRPr="00057CE8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quale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recapito</w:t>
      </w:r>
      <w:r w:rsidRPr="00057CE8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ai</w:t>
      </w:r>
      <w:r w:rsidRPr="00057CE8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fini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della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procedura</w:t>
      </w:r>
      <w:r w:rsidRPr="00057CE8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selettiva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il</w:t>
      </w:r>
      <w:r w:rsidRPr="00057CE8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seguente</w:t>
      </w:r>
      <w:r w:rsidRPr="00057CE8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057CE8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057CE8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057CE8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057CE8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057CE8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057CE8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057CE8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riservandosi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comunicare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tempestivamente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ogni eventuale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variazione del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recapito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057CE8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7366A848" w14:textId="77777777" w:rsidR="00057CE8" w:rsidRDefault="00057CE8" w:rsidP="00057CE8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057CE8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057CE8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Il/la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sottoscritto/a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allega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alla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057CE8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(barrare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le caselle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057CE8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Copia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fotostatica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documento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identità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codice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Curriculum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vitae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in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formato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europeo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datato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e</w:t>
      </w:r>
      <w:r w:rsidRPr="00057CE8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Titoli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ritenuti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utili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ai</w:t>
      </w:r>
      <w:r w:rsidRPr="00057CE8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fini</w:t>
      </w:r>
      <w:r w:rsidRPr="00057CE8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della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procedura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Elenco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numerato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dei</w:t>
      </w:r>
      <w:r w:rsidRPr="00057CE8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titoli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Allegato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“B”</w:t>
      </w:r>
      <w:r w:rsidRPr="00057CE8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(Dichiarazione</w:t>
      </w:r>
      <w:r w:rsidRPr="00057CE8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057CE8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Altro:</w:t>
      </w:r>
      <w:r w:rsidRPr="00057CE8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057CE8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057CE8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Luogo</w:t>
      </w:r>
      <w:r w:rsidRPr="00057CE8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</w:rPr>
        <w:t xml:space="preserve">e data </w:t>
      </w:r>
      <w:r w:rsidRPr="00057CE8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057CE8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057CE8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057CE8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057CE8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057CE8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057CE8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057CE8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057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12173"/>
    <w:rsid w:val="00057CE8"/>
    <w:rsid w:val="00090773"/>
    <w:rsid w:val="00384C05"/>
    <w:rsid w:val="0052042B"/>
    <w:rsid w:val="00596376"/>
    <w:rsid w:val="00821C4A"/>
    <w:rsid w:val="008A0028"/>
    <w:rsid w:val="009B66BC"/>
    <w:rsid w:val="00A04659"/>
    <w:rsid w:val="00C3791A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057C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05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2021-07-12T11:04:00Z</dcterms:created>
  <dcterms:modified xsi:type="dcterms:W3CDTF">2021-07-12T11:04:00Z</dcterms:modified>
</cp:coreProperties>
</file>